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142A" w14:textId="77777777" w:rsidR="00604F9C" w:rsidRDefault="00604F9C">
      <w:pPr>
        <w:keepNext/>
        <w:keepLines/>
        <w:tabs>
          <w:tab w:val="left" w:pos="7088"/>
        </w:tabs>
        <w:suppressAutoHyphens/>
        <w:rPr>
          <w:color w:val="FF0000"/>
          <w:sz w:val="18"/>
          <w:szCs w:val="18"/>
          <w:lang w:val="en-US"/>
        </w:rPr>
      </w:pPr>
    </w:p>
    <w:p w14:paraId="1A915E63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55DEBF40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5D5BD86F" w14:textId="77777777" w:rsidR="00604F9C" w:rsidRDefault="00604F9C">
      <w:pPr>
        <w:pStyle w:val="MSDS-Zeile"/>
        <w:widowControl/>
        <w:rPr>
          <w:sz w:val="4"/>
          <w:szCs w:val="4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:rsidRPr="00C94AB0" w14:paraId="1AA00B98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78B0087" w14:textId="77777777" w:rsidR="00604F9C" w:rsidRPr="00C94AB0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Раздел 1: Идентификация вещества/смеси и компании/предприятия</w:t>
            </w:r>
          </w:p>
        </w:tc>
      </w:tr>
    </w:tbl>
    <w:p w14:paraId="08E983D0" w14:textId="77777777" w:rsidR="00604F9C" w:rsidRPr="00C94AB0" w:rsidRDefault="00604F9C">
      <w:pPr>
        <w:keepNext/>
        <w:keepLines/>
        <w:suppressAutoHyphens/>
        <w:rPr>
          <w:sz w:val="18"/>
          <w:szCs w:val="18"/>
          <w:lang w:val="ru-RU"/>
        </w:rPr>
      </w:pPr>
    </w:p>
    <w:p w14:paraId="017281E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***Bezeichnung des Produktes***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CC3F773" w14:textId="77777777">
        <w:tc>
          <w:tcPr>
            <w:tcW w:w="9497" w:type="dxa"/>
            <w:gridSpan w:val="2"/>
          </w:tcPr>
          <w:p w14:paraId="20ED5AE0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1.1 Идентификация продукта: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5622EDC3" w14:textId="77777777">
        <w:trPr>
          <w:gridBefore w:val="1"/>
          <w:wBefore w:w="283" w:type="dxa"/>
        </w:trPr>
        <w:tc>
          <w:tcPr>
            <w:tcW w:w="9214" w:type="dxa"/>
          </w:tcPr>
          <w:p w14:paraId="14F8E556" w14:textId="79A6460C" w:rsidR="00604F9C" w:rsidRDefault="00295134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ЦЕРЕЗИТ </w:t>
            </w:r>
            <w:r>
              <w:rPr>
                <w:sz w:val="18"/>
                <w:szCs w:val="18"/>
                <w:lang w:val="en-US" w:eastAsia="ru-RU"/>
              </w:rPr>
              <w:t>CE</w:t>
            </w:r>
            <w:r w:rsidRPr="00295134">
              <w:rPr>
                <w:sz w:val="18"/>
                <w:szCs w:val="18"/>
                <w:lang w:val="ru-RU" w:eastAsia="ru-RU"/>
              </w:rPr>
              <w:t>89</w:t>
            </w:r>
            <w:r>
              <w:rPr>
                <w:sz w:val="18"/>
                <w:szCs w:val="18"/>
                <w:lang w:val="ru-RU" w:eastAsia="ru-RU"/>
              </w:rPr>
              <w:t>,</w:t>
            </w:r>
            <w:r w:rsidR="00C94AB0" w:rsidRPr="00295134">
              <w:rPr>
                <w:sz w:val="18"/>
                <w:szCs w:val="18"/>
                <w:lang w:val="ru-RU" w:eastAsia="ru-RU"/>
              </w:rPr>
              <w:t xml:space="preserve"> </w:t>
            </w:r>
            <w:r w:rsidR="00843143">
              <w:rPr>
                <w:sz w:val="18"/>
                <w:szCs w:val="18"/>
                <w:lang w:val="ru-RU" w:eastAsia="ru-RU"/>
              </w:rPr>
              <w:t>Компонент</w:t>
            </w:r>
            <w:r w:rsidR="00C94AB0" w:rsidRPr="00295134">
              <w:rPr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="00C94AB0" w:rsidRPr="00C94AB0">
              <w:rPr>
                <w:sz w:val="18"/>
                <w:szCs w:val="18"/>
                <w:lang w:val="en-US" w:eastAsia="ru-RU"/>
              </w:rPr>
              <w:t>A</w:t>
            </w:r>
            <w:r w:rsidR="001D7013" w:rsidRPr="00295134">
              <w:rPr>
                <w:sz w:val="18"/>
                <w:szCs w:val="18"/>
                <w:lang w:val="ru-RU" w:eastAsia="ru-RU"/>
              </w:rPr>
              <w:t xml:space="preserve"> </w:t>
            </w:r>
            <w:r w:rsidR="001D7013">
              <w:rPr>
                <w:sz w:val="18"/>
                <w:szCs w:val="18"/>
                <w:lang w:val="ru-RU" w:eastAsia="ru-RU"/>
              </w:rPr>
              <w:t>Все</w:t>
            </w:r>
            <w:proofErr w:type="gramEnd"/>
            <w:r w:rsidR="001D7013" w:rsidRPr="00295134">
              <w:rPr>
                <w:sz w:val="18"/>
                <w:szCs w:val="18"/>
                <w:lang w:val="ru-RU" w:eastAsia="ru-RU"/>
              </w:rPr>
              <w:t xml:space="preserve"> </w:t>
            </w:r>
            <w:r w:rsidR="001D7013">
              <w:rPr>
                <w:sz w:val="18"/>
                <w:szCs w:val="18"/>
                <w:lang w:val="ru-RU" w:eastAsia="ru-RU"/>
              </w:rPr>
              <w:t>цвета</w:t>
            </w:r>
          </w:p>
          <w:p w14:paraId="181C8E6E" w14:textId="15869945" w:rsidR="00295134" w:rsidRPr="00295134" w:rsidRDefault="0029513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Двухкомпонентная эпоксидная затирка </w:t>
            </w:r>
          </w:p>
          <w:p w14:paraId="2B82DB47" w14:textId="77777777" w:rsidR="00604F9C" w:rsidRDefault="00604F9C">
            <w:pPr>
              <w:keepNext/>
              <w:keepLines/>
              <w:suppressAutoHyphens/>
              <w:rPr>
                <w:b/>
                <w:bCs/>
                <w:vanish/>
                <w:color w:val="008000"/>
                <w:sz w:val="18"/>
                <w:szCs w:val="18"/>
              </w:rPr>
            </w:pPr>
          </w:p>
        </w:tc>
      </w:tr>
    </w:tbl>
    <w:p w14:paraId="150829CF" w14:textId="77777777" w:rsidR="00604F9C" w:rsidRDefault="00604F9C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</w:p>
    <w:p w14:paraId="7538A71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***Enthält Gefahrenauslöser GHS***</w:t>
      </w:r>
    </w:p>
    <w:p w14:paraId="196FF73A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0C9DF188" w14:textId="77777777">
        <w:tc>
          <w:tcPr>
            <w:tcW w:w="9497" w:type="dxa"/>
          </w:tcPr>
          <w:p w14:paraId="776C30E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содержит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</w:tbl>
    <w:p w14:paraId="2247A495" w14:textId="77777777" w:rsidR="00604F9C" w:rsidRDefault="00604F9C">
      <w:pPr>
        <w:keepNext/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740D3C50" w14:textId="77777777">
        <w:tc>
          <w:tcPr>
            <w:tcW w:w="9214" w:type="dxa"/>
          </w:tcPr>
          <w:p w14:paraId="3181A81E" w14:textId="77777777" w:rsidR="00041BD8" w:rsidRDefault="00041BD8">
            <w:pPr>
              <w:keepNext/>
              <w:keepLines/>
              <w:suppressAutoHyphens/>
              <w:rPr>
                <w:sz w:val="18"/>
                <w:szCs w:val="18"/>
                <w:lang w:val="ru-RU" w:eastAsia="ru-RU"/>
              </w:rPr>
            </w:pPr>
            <w:r w:rsidRPr="00041BD8">
              <w:rPr>
                <w:sz w:val="18"/>
                <w:szCs w:val="18"/>
                <w:lang w:val="ru-RU" w:eastAsia="ru-RU"/>
              </w:rPr>
              <w:t>Кварц (SiO2)</w:t>
            </w:r>
          </w:p>
          <w:p w14:paraId="561B6562" w14:textId="77777777" w:rsidR="00604F9C" w:rsidRPr="00C94AB0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Бис-фенол-А-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эпихлоргидриновая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&lt; =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700)</w:t>
            </w:r>
          </w:p>
        </w:tc>
      </w:tr>
    </w:tbl>
    <w:p w14:paraId="3ACFAF7D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643FEE11" w14:textId="77777777">
        <w:trPr>
          <w:hidden/>
        </w:trPr>
        <w:tc>
          <w:tcPr>
            <w:tcW w:w="9214" w:type="dxa"/>
          </w:tcPr>
          <w:p w14:paraId="4C8C33F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color w:val="008000"/>
                <w:sz w:val="18"/>
                <w:szCs w:val="18"/>
                <w:lang w:val="pl-PL"/>
              </w:rPr>
            </w:pPr>
            <w:r>
              <w:rPr>
                <w:vanish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бисфенол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-F-(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эпихлоргидрин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); эпоксидная смола (с молекулярный весом &lt;= 700)</w:t>
            </w:r>
            <w:r>
              <w:rPr>
                <w:vanish/>
                <w:sz w:val="18"/>
                <w:szCs w:val="18"/>
                <w:lang w:val="pl-PL"/>
              </w:rPr>
              <w:t xml:space="preserve"> </w:t>
            </w:r>
          </w:p>
          <w:p w14:paraId="39B15CBF" w14:textId="77777777" w:rsidR="00604F9C" w:rsidRPr="00C94AB0" w:rsidRDefault="00604F9C">
            <w:pPr>
              <w:keepNext/>
              <w:keepLines/>
              <w:suppressAutoHyphens/>
              <w:rPr>
                <w:vanish/>
                <w:sz w:val="18"/>
                <w:szCs w:val="18"/>
                <w:lang w:val="ru-RU"/>
              </w:rPr>
            </w:pPr>
          </w:p>
        </w:tc>
      </w:tr>
      <w:tr w:rsidR="00604F9C" w14:paraId="6B021D22" w14:textId="77777777">
        <w:trPr>
          <w:hidden/>
        </w:trPr>
        <w:tc>
          <w:tcPr>
            <w:tcW w:w="9214" w:type="dxa"/>
          </w:tcPr>
          <w:p w14:paraId="039CE47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8"/>
                <w:szCs w:val="18"/>
                <w:lang w:val="ru-RU" w:eastAsia="ru-RU"/>
              </w:rPr>
            </w:pPr>
            <w:r>
              <w:rPr>
                <w:vanish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Оксиран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, моно[(C12-14-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алкилокси)метил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] производные</w:t>
            </w:r>
            <w:r>
              <w:rPr>
                <w:vanish/>
                <w:sz w:val="18"/>
                <w:szCs w:val="18"/>
                <w:lang w:val="pl-PL"/>
              </w:rPr>
              <w:t xml:space="preserve"> </w:t>
            </w:r>
          </w:p>
          <w:p w14:paraId="34F62883" w14:textId="77777777" w:rsidR="00CF4BA7" w:rsidRPr="001D7013" w:rsidRDefault="00CF4BA7">
            <w:pPr>
              <w:keepNext/>
              <w:keepLines/>
              <w:tabs>
                <w:tab w:val="left" w:pos="7088"/>
              </w:tabs>
              <w:suppressAutoHyphens/>
              <w:rPr>
                <w:sz w:val="18"/>
                <w:szCs w:val="18"/>
                <w:lang w:val="pl-PL"/>
              </w:rPr>
            </w:pPr>
            <w:r w:rsidRPr="001D7013">
              <w:rPr>
                <w:sz w:val="18"/>
                <w:szCs w:val="18"/>
                <w:lang w:val="pl-PL"/>
              </w:rPr>
              <w:t>Reaction mass of pentamethyl-4-piperidylsebacates</w:t>
            </w:r>
          </w:p>
          <w:p w14:paraId="627CFDA8" w14:textId="77777777" w:rsidR="00041BD8" w:rsidRDefault="00041BD8">
            <w:pPr>
              <w:keepNext/>
              <w:keepLines/>
              <w:tabs>
                <w:tab w:val="left" w:pos="7088"/>
              </w:tabs>
              <w:suppressAutoHyphens/>
              <w:rPr>
                <w:sz w:val="18"/>
                <w:szCs w:val="18"/>
                <w:lang w:val="pl-PL"/>
              </w:rPr>
            </w:pPr>
            <w:r w:rsidRPr="001D7013">
              <w:rPr>
                <w:sz w:val="18"/>
                <w:szCs w:val="18"/>
                <w:lang w:val="pl-PL"/>
              </w:rPr>
              <w:t>Bis(isopropyl)naphthalene</w:t>
            </w:r>
          </w:p>
          <w:p w14:paraId="701C0E97" w14:textId="77777777" w:rsidR="003620DE" w:rsidRPr="001D7013" w:rsidRDefault="003620DE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8"/>
                <w:szCs w:val="18"/>
                <w:lang w:val="pl-PL"/>
              </w:rPr>
            </w:pPr>
          </w:p>
          <w:p w14:paraId="7F689AA8" w14:textId="77777777" w:rsidR="00604F9C" w:rsidRPr="00CF4BA7" w:rsidRDefault="00604F9C">
            <w:pPr>
              <w:keepNext/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</w:tr>
    </w:tbl>
    <w:p w14:paraId="4B24962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***Verwendung***</w:t>
      </w:r>
    </w:p>
    <w:p w14:paraId="55A1A9F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***Verwendung***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351C1E72" w14:textId="77777777">
        <w:tc>
          <w:tcPr>
            <w:tcW w:w="9497" w:type="dxa"/>
          </w:tcPr>
          <w:p w14:paraId="36033BDB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1.2 Основное применение вещества или смеси и применение нерекомендуемое</w:t>
            </w:r>
          </w:p>
        </w:tc>
      </w:tr>
    </w:tbl>
    <w:p w14:paraId="12C8C5BF" w14:textId="77777777" w:rsidR="00604F9C" w:rsidRDefault="00604F9C">
      <w:pPr>
        <w:keepNext/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10845A8C" w14:textId="77777777">
        <w:tc>
          <w:tcPr>
            <w:tcW w:w="9214" w:type="dxa"/>
          </w:tcPr>
          <w:p w14:paraId="3B56EB0E" w14:textId="2C426D30" w:rsidR="00295134" w:rsidRPr="00295134" w:rsidRDefault="00C94AB0">
            <w:pPr>
              <w:keepNext/>
              <w:keepLines/>
              <w:suppressAutoHyphens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Применение продукта:</w:t>
            </w:r>
          </w:p>
        </w:tc>
      </w:tr>
    </w:tbl>
    <w:p w14:paraId="409253E6" w14:textId="77777777" w:rsidR="00604F9C" w:rsidRDefault="00604F9C">
      <w:pPr>
        <w:keepNext/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2663048D" w14:textId="77777777">
        <w:tc>
          <w:tcPr>
            <w:tcW w:w="9214" w:type="dxa"/>
          </w:tcPr>
          <w:p w14:paraId="48A96A62" w14:textId="5F541E80" w:rsidR="00604F9C" w:rsidRDefault="00295134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t xml:space="preserve">2-компонентный </w:t>
            </w:r>
            <w:proofErr w:type="spellStart"/>
            <w:r>
              <w:t>химически</w:t>
            </w:r>
            <w:proofErr w:type="spellEnd"/>
            <w:r>
              <w:t xml:space="preserve"> </w:t>
            </w:r>
            <w:proofErr w:type="spellStart"/>
            <w:r>
              <w:t>стойкий</w:t>
            </w:r>
            <w:proofErr w:type="spellEnd"/>
            <w:r>
              <w:t xml:space="preserve"> </w:t>
            </w:r>
            <w:proofErr w:type="spellStart"/>
            <w:r>
              <w:t>эпоксидный</w:t>
            </w:r>
            <w:proofErr w:type="spellEnd"/>
            <w:r>
              <w:t xml:space="preserve"> </w:t>
            </w:r>
            <w:proofErr w:type="spellStart"/>
            <w:r>
              <w:t>состав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крепления</w:t>
            </w:r>
            <w:proofErr w:type="spellEnd"/>
            <w:r>
              <w:t xml:space="preserve"> </w:t>
            </w:r>
            <w:proofErr w:type="spellStart"/>
            <w:r>
              <w:t>плитки</w:t>
            </w:r>
            <w:proofErr w:type="spellEnd"/>
            <w:r>
              <w:t xml:space="preserve"> и </w:t>
            </w:r>
            <w:proofErr w:type="spellStart"/>
            <w:r>
              <w:t>заполнения</w:t>
            </w:r>
            <w:proofErr w:type="spellEnd"/>
            <w:r>
              <w:t xml:space="preserve"> </w:t>
            </w:r>
            <w:proofErr w:type="spellStart"/>
            <w:r>
              <w:t>швов</w:t>
            </w:r>
            <w:proofErr w:type="spellEnd"/>
            <w:r>
              <w:t xml:space="preserve"> </w:t>
            </w:r>
            <w:proofErr w:type="spellStart"/>
            <w:r>
              <w:t>плиточных</w:t>
            </w:r>
            <w:proofErr w:type="spellEnd"/>
            <w:r>
              <w:t xml:space="preserve"> </w:t>
            </w:r>
            <w:proofErr w:type="spellStart"/>
            <w:r>
              <w:t>облицовок</w:t>
            </w:r>
            <w:proofErr w:type="spellEnd"/>
          </w:p>
        </w:tc>
      </w:tr>
    </w:tbl>
    <w:p w14:paraId="3FB24B9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***Dänemark: PR-Nummer***</w:t>
      </w:r>
    </w:p>
    <w:p w14:paraId="360BE7A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***Norwegen: PR-Nummer***</w:t>
      </w:r>
    </w:p>
    <w:p w14:paraId="01C2EA2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Repuplik; Hersteller/Importeur/Lieferant***</w:t>
      </w:r>
    </w:p>
    <w:p w14:paraId="2D9DB701" w14:textId="77777777" w:rsidR="00604F9C" w:rsidRDefault="00C94AB0">
      <w:pPr>
        <w:pStyle w:val="a3"/>
        <w:keepNext/>
        <w:keepLines/>
        <w:suppressAutoHyphens/>
        <w:rPr>
          <w:vanish/>
          <w:sz w:val="18"/>
          <w:szCs w:val="18"/>
        </w:rPr>
      </w:pPr>
      <w:r>
        <w:rPr>
          <w:vanish/>
          <w:sz w:val="18"/>
          <w:szCs w:val="18"/>
        </w:rPr>
        <w:t xml:space="preserve"> </w:t>
      </w:r>
    </w:p>
    <w:p w14:paraId="16827D3B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6BE8500B" w14:textId="77777777">
        <w:tc>
          <w:tcPr>
            <w:tcW w:w="9497" w:type="dxa"/>
          </w:tcPr>
          <w:p w14:paraId="270AFF13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1.3 Информация о поставщике паспорта безопасности</w:t>
            </w:r>
            <w:r w:rsidRPr="00C94AB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A53B586" w14:textId="1BD2CB4C" w:rsidR="00604F9C" w:rsidRPr="00295134" w:rsidRDefault="00295134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>
        <w:rPr>
          <w:color w:val="FF0000"/>
          <w:sz w:val="18"/>
          <w:szCs w:val="18"/>
          <w:lang w:val="ru-RU"/>
        </w:rPr>
        <w:t xml:space="preserve">                      </w:t>
      </w:r>
    </w:p>
    <w:p w14:paraId="0B84252F" w14:textId="77777777" w:rsidR="00295134" w:rsidRPr="00123BCA" w:rsidRDefault="00295134" w:rsidP="00295134">
      <w:pPr>
        <w:pStyle w:val="a3"/>
        <w:keepNext/>
        <w:keepLines/>
        <w:tabs>
          <w:tab w:val="left" w:pos="960"/>
        </w:tabs>
        <w:suppressAutoHyphens/>
        <w:rPr>
          <w:sz w:val="18"/>
          <w:szCs w:val="18"/>
          <w:lang w:val="ru-RU"/>
        </w:rPr>
      </w:pPr>
      <w:r w:rsidRPr="00123BCA">
        <w:rPr>
          <w:sz w:val="18"/>
          <w:szCs w:val="18"/>
          <w:lang w:val="ru-RU"/>
        </w:rPr>
        <w:t>ООО «</w:t>
      </w:r>
      <w:proofErr w:type="spellStart"/>
      <w:r w:rsidRPr="00123BCA">
        <w:rPr>
          <w:sz w:val="18"/>
          <w:szCs w:val="18"/>
          <w:lang w:val="ru-RU"/>
        </w:rPr>
        <w:t>Лаб</w:t>
      </w:r>
      <w:proofErr w:type="spellEnd"/>
      <w:r w:rsidRPr="00123BCA">
        <w:rPr>
          <w:sz w:val="18"/>
          <w:szCs w:val="18"/>
          <w:lang w:val="ru-RU"/>
        </w:rPr>
        <w:t xml:space="preserve"> Индастриз»</w:t>
      </w:r>
    </w:p>
    <w:p w14:paraId="6B763AD5" w14:textId="77777777" w:rsidR="00C37855" w:rsidRDefault="00295134" w:rsidP="00C37855">
      <w:pPr>
        <w:pStyle w:val="aa"/>
        <w:spacing w:before="5" w:after="1"/>
        <w:ind w:left="709"/>
        <w:rPr>
          <w:szCs w:val="22"/>
        </w:rPr>
      </w:pPr>
      <w:r w:rsidRPr="00123BCA">
        <w:rPr>
          <w:sz w:val="18"/>
          <w:szCs w:val="18"/>
          <w:lang w:val="ru-RU"/>
        </w:rPr>
        <w:t xml:space="preserve">                      </w:t>
      </w:r>
      <w:bookmarkStart w:id="0" w:name="_Hlk167793421"/>
      <w:proofErr w:type="spellStart"/>
      <w:r w:rsidR="00C37855" w:rsidRPr="00E65640">
        <w:rPr>
          <w:szCs w:val="22"/>
        </w:rPr>
        <w:t>Россия</w:t>
      </w:r>
      <w:proofErr w:type="spellEnd"/>
      <w:r w:rsidR="00C37855" w:rsidRPr="00E65640">
        <w:rPr>
          <w:szCs w:val="22"/>
        </w:rPr>
        <w:t xml:space="preserve"> 123112, </w:t>
      </w:r>
    </w:p>
    <w:p w14:paraId="31BBE229" w14:textId="77777777" w:rsidR="00C37855" w:rsidRDefault="00C37855" w:rsidP="00C37855">
      <w:pPr>
        <w:pStyle w:val="aa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0FDFFE36" w14:textId="77777777" w:rsidR="00C37855" w:rsidRDefault="00C37855" w:rsidP="00C37855">
      <w:pPr>
        <w:pStyle w:val="aa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bookmarkEnd w:id="0"/>
    <w:p w14:paraId="6793402F" w14:textId="0D9A1722" w:rsidR="00295134" w:rsidRPr="00123BCA" w:rsidRDefault="00295134" w:rsidP="00295134">
      <w:pPr>
        <w:pStyle w:val="a3"/>
        <w:keepNext/>
        <w:keepLines/>
        <w:tabs>
          <w:tab w:val="left" w:pos="960"/>
        </w:tabs>
        <w:suppressAutoHyphens/>
        <w:rPr>
          <w:sz w:val="18"/>
          <w:szCs w:val="18"/>
          <w:lang w:val="ru-RU"/>
        </w:rPr>
      </w:pPr>
    </w:p>
    <w:p w14:paraId="1712402E" w14:textId="7D4CE06A" w:rsidR="00295134" w:rsidRPr="00123BCA" w:rsidRDefault="00295134" w:rsidP="00295134">
      <w:pPr>
        <w:pStyle w:val="a3"/>
        <w:keepNext/>
        <w:keepLines/>
        <w:tabs>
          <w:tab w:val="left" w:pos="960"/>
        </w:tabs>
        <w:suppressAutoHyphens/>
        <w:rPr>
          <w:sz w:val="18"/>
          <w:szCs w:val="18"/>
          <w:lang w:val="ru-RU"/>
        </w:rPr>
      </w:pPr>
      <w:r w:rsidRPr="00123BCA">
        <w:rPr>
          <w:sz w:val="18"/>
          <w:szCs w:val="18"/>
          <w:lang w:val="ru-RU"/>
        </w:rPr>
        <w:t xml:space="preserve">                      Филиал ООО </w:t>
      </w:r>
      <w:r>
        <w:rPr>
          <w:sz w:val="18"/>
          <w:szCs w:val="18"/>
          <w:lang w:val="ru-RU"/>
        </w:rPr>
        <w:t>«</w:t>
      </w:r>
      <w:proofErr w:type="spellStart"/>
      <w:r w:rsidRPr="00123BCA">
        <w:rPr>
          <w:sz w:val="18"/>
          <w:szCs w:val="18"/>
          <w:lang w:val="ru-RU"/>
        </w:rPr>
        <w:t>Лаб</w:t>
      </w:r>
      <w:proofErr w:type="spellEnd"/>
      <w:r w:rsidRPr="00123BCA">
        <w:rPr>
          <w:sz w:val="18"/>
          <w:szCs w:val="18"/>
          <w:lang w:val="ru-RU"/>
        </w:rPr>
        <w:t xml:space="preserve"> </w:t>
      </w:r>
      <w:proofErr w:type="gramStart"/>
      <w:r w:rsidRPr="00123BCA">
        <w:rPr>
          <w:sz w:val="18"/>
          <w:szCs w:val="18"/>
          <w:lang w:val="ru-RU"/>
        </w:rPr>
        <w:t>Индастриз</w:t>
      </w:r>
      <w:r>
        <w:rPr>
          <w:sz w:val="18"/>
          <w:szCs w:val="18"/>
          <w:lang w:val="ru-RU"/>
        </w:rPr>
        <w:t>»</w:t>
      </w:r>
      <w:r w:rsidRPr="00123BCA">
        <w:rPr>
          <w:sz w:val="18"/>
          <w:szCs w:val="18"/>
          <w:lang w:val="ru-RU"/>
        </w:rPr>
        <w:t xml:space="preserve">  140413</w:t>
      </w:r>
      <w:proofErr w:type="gramEnd"/>
      <w:r w:rsidRPr="00123BCA">
        <w:rPr>
          <w:sz w:val="18"/>
          <w:szCs w:val="18"/>
          <w:lang w:val="ru-RU"/>
        </w:rPr>
        <w:t>, РФ, Московская область, г. Коломна, ул. Красноармейская, д 1 А</w:t>
      </w:r>
    </w:p>
    <w:p w14:paraId="2C27E3C1" w14:textId="0C002685" w:rsidR="00604F9C" w:rsidRPr="00295134" w:rsidRDefault="00295134">
      <w:pPr>
        <w:keepNext/>
        <w:keepLines/>
        <w:suppressAutoHyphens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14:paraId="1159229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  <w:lang w:val="en-GB"/>
        </w:rPr>
      </w:pPr>
      <w:r>
        <w:rPr>
          <w:vanish/>
          <w:color w:val="FF0000"/>
          <w:sz w:val="18"/>
          <w:szCs w:val="18"/>
          <w:u w:val="single"/>
          <w:lang w:val="en-GB"/>
        </w:rPr>
        <w:t>***Identification of manufacturer, importer or distributor***</w:t>
      </w:r>
    </w:p>
    <w:p w14:paraId="23905BD6" w14:textId="77777777" w:rsidR="00604F9C" w:rsidRDefault="00604F9C">
      <w:pPr>
        <w:keepNext/>
        <w:keepLines/>
        <w:suppressAutoHyphens/>
        <w:rPr>
          <w:vanish/>
          <w:sz w:val="18"/>
          <w:szCs w:val="18"/>
          <w:lang w:val="en-GB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08B7C4FF" w14:textId="77777777">
        <w:tc>
          <w:tcPr>
            <w:tcW w:w="9497" w:type="dxa"/>
          </w:tcPr>
          <w:p w14:paraId="7DFF7B25" w14:textId="3CF096CA" w:rsidR="00295134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Информация о производителе, импортере или дистрибуторе:</w:t>
            </w:r>
          </w:p>
          <w:p w14:paraId="12FBDE4E" w14:textId="77777777" w:rsidR="00295134" w:rsidRDefault="00295134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ru-RU" w:eastAsia="ru-RU"/>
              </w:rPr>
            </w:pPr>
          </w:p>
          <w:p w14:paraId="2B9A8E8A" w14:textId="77777777" w:rsidR="00295134" w:rsidRDefault="00295134" w:rsidP="00295134">
            <w:pPr>
              <w:pStyle w:val="a3"/>
              <w:keepNext/>
              <w:keepLines/>
              <w:tabs>
                <w:tab w:val="left" w:pos="960"/>
              </w:tabs>
              <w:suppressAutoHyphens/>
              <w:rPr>
                <w:sz w:val="18"/>
                <w:szCs w:val="18"/>
                <w:lang w:val="ru-RU"/>
              </w:rPr>
            </w:pPr>
            <w:r w:rsidRPr="00123BCA">
              <w:rPr>
                <w:sz w:val="18"/>
                <w:szCs w:val="18"/>
                <w:lang w:val="ru-RU"/>
              </w:rPr>
              <w:t>ООО «</w:t>
            </w:r>
            <w:proofErr w:type="spellStart"/>
            <w:r w:rsidRPr="00123BCA">
              <w:rPr>
                <w:sz w:val="18"/>
                <w:szCs w:val="18"/>
                <w:lang w:val="ru-RU"/>
              </w:rPr>
              <w:t>Лаб</w:t>
            </w:r>
            <w:proofErr w:type="spellEnd"/>
            <w:r w:rsidRPr="00123BCA">
              <w:rPr>
                <w:sz w:val="18"/>
                <w:szCs w:val="18"/>
                <w:lang w:val="ru-RU"/>
              </w:rPr>
              <w:t xml:space="preserve"> Индастриз»</w:t>
            </w:r>
          </w:p>
          <w:p w14:paraId="3BA34CEB" w14:textId="77777777" w:rsidR="00C37855" w:rsidRDefault="00295134" w:rsidP="00C37855">
            <w:pPr>
              <w:pStyle w:val="aa"/>
              <w:spacing w:before="5" w:after="1"/>
              <w:ind w:left="709"/>
              <w:rPr>
                <w:szCs w:val="22"/>
              </w:rPr>
            </w:pPr>
            <w:r w:rsidRPr="00123BCA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="00C37855" w:rsidRPr="00E65640">
              <w:rPr>
                <w:szCs w:val="22"/>
              </w:rPr>
              <w:t>Россия</w:t>
            </w:r>
            <w:proofErr w:type="spellEnd"/>
            <w:r w:rsidR="00C37855" w:rsidRPr="00E65640">
              <w:rPr>
                <w:szCs w:val="22"/>
              </w:rPr>
              <w:t xml:space="preserve"> 123112, </w:t>
            </w:r>
          </w:p>
          <w:p w14:paraId="02CAA1AD" w14:textId="77777777" w:rsidR="00C37855" w:rsidRDefault="00C37855" w:rsidP="00C37855">
            <w:pPr>
              <w:pStyle w:val="aa"/>
              <w:spacing w:before="5" w:after="1"/>
              <w:ind w:left="709"/>
              <w:rPr>
                <w:szCs w:val="22"/>
              </w:rPr>
            </w:pPr>
            <w:r w:rsidRPr="00E65640">
              <w:rPr>
                <w:szCs w:val="22"/>
              </w:rPr>
              <w:t xml:space="preserve">Г.МОСКВА, ВН.ТЕР.Г. МУНИЦИПАЛЬНЫЙ ОКРУГ ПРЕСНЕНСКИЙ, </w:t>
            </w:r>
          </w:p>
          <w:p w14:paraId="32A91635" w14:textId="77777777" w:rsidR="00C37855" w:rsidRDefault="00C37855" w:rsidP="00C37855">
            <w:pPr>
              <w:pStyle w:val="aa"/>
              <w:spacing w:before="5" w:after="1"/>
              <w:ind w:left="709"/>
              <w:rPr>
                <w:szCs w:val="22"/>
              </w:rPr>
            </w:pPr>
            <w:r w:rsidRPr="00E65640">
              <w:rPr>
                <w:szCs w:val="22"/>
              </w:rPr>
              <w:t>УЛ ТЕСТОВСКАЯ, Д. 10, ПОМЕЩ. 1/16</w:t>
            </w:r>
          </w:p>
          <w:p w14:paraId="1B423EB4" w14:textId="03890C23" w:rsidR="00295134" w:rsidRPr="00123BCA" w:rsidRDefault="00295134" w:rsidP="00295134">
            <w:pPr>
              <w:pStyle w:val="a3"/>
              <w:keepNext/>
              <w:keepLines/>
              <w:tabs>
                <w:tab w:val="left" w:pos="960"/>
              </w:tabs>
              <w:suppressAutoHyphens/>
              <w:rPr>
                <w:sz w:val="18"/>
                <w:szCs w:val="18"/>
                <w:lang w:val="ru-RU"/>
              </w:rPr>
            </w:pPr>
          </w:p>
          <w:p w14:paraId="576C4213" w14:textId="47CDEB25" w:rsidR="00295134" w:rsidRPr="00123BCA" w:rsidRDefault="00295134" w:rsidP="00295134">
            <w:pPr>
              <w:pStyle w:val="a3"/>
              <w:keepNext/>
              <w:keepLines/>
              <w:tabs>
                <w:tab w:val="left" w:pos="960"/>
              </w:tabs>
              <w:suppressAutoHyphens/>
              <w:rPr>
                <w:sz w:val="18"/>
                <w:szCs w:val="18"/>
                <w:lang w:val="ru-RU"/>
              </w:rPr>
            </w:pPr>
            <w:r w:rsidRPr="00123BCA">
              <w:rPr>
                <w:sz w:val="18"/>
                <w:szCs w:val="18"/>
                <w:lang w:val="ru-RU"/>
              </w:rPr>
              <w:t xml:space="preserve">   Филиал ООО </w:t>
            </w:r>
            <w:r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123BCA">
              <w:rPr>
                <w:sz w:val="18"/>
                <w:szCs w:val="18"/>
                <w:lang w:val="ru-RU"/>
              </w:rPr>
              <w:t>Лаб</w:t>
            </w:r>
            <w:proofErr w:type="spellEnd"/>
            <w:r w:rsidRPr="00123BC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23BCA">
              <w:rPr>
                <w:sz w:val="18"/>
                <w:szCs w:val="18"/>
                <w:lang w:val="ru-RU"/>
              </w:rPr>
              <w:t>Индастриз</w:t>
            </w:r>
            <w:r>
              <w:rPr>
                <w:sz w:val="18"/>
                <w:szCs w:val="18"/>
                <w:lang w:val="ru-RU"/>
              </w:rPr>
              <w:t>»</w:t>
            </w:r>
            <w:r w:rsidRPr="00123BCA">
              <w:rPr>
                <w:sz w:val="18"/>
                <w:szCs w:val="18"/>
                <w:lang w:val="ru-RU"/>
              </w:rPr>
              <w:t xml:space="preserve">  140413</w:t>
            </w:r>
            <w:proofErr w:type="gramEnd"/>
            <w:r w:rsidRPr="00123BCA">
              <w:rPr>
                <w:sz w:val="18"/>
                <w:szCs w:val="18"/>
                <w:lang w:val="ru-RU"/>
              </w:rPr>
              <w:t>, РФ, Московская область, г. Коломна, ул. Красноармейская, д 1 А</w:t>
            </w:r>
          </w:p>
          <w:p w14:paraId="741FF2F0" w14:textId="2077120A" w:rsidR="00295134" w:rsidRPr="00C94AB0" w:rsidRDefault="00295134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0D0D1C05" w14:textId="77777777" w:rsidR="00604F9C" w:rsidRPr="00C94AB0" w:rsidRDefault="00604F9C">
      <w:pPr>
        <w:keepNext/>
        <w:keepLines/>
        <w:suppressAutoHyphens/>
        <w:rPr>
          <w:color w:val="008000"/>
          <w:sz w:val="2"/>
          <w:szCs w:val="18"/>
          <w:lang w:val="ru-RU"/>
        </w:rPr>
      </w:pPr>
    </w:p>
    <w:p w14:paraId="5FB0010A" w14:textId="77777777" w:rsidR="00604F9C" w:rsidRPr="00295134" w:rsidRDefault="00604F9C">
      <w:pPr>
        <w:keepNext/>
        <w:keepLines/>
        <w:suppressAutoHyphens/>
        <w:rPr>
          <w:sz w:val="18"/>
          <w:szCs w:val="18"/>
          <w:lang w:val="ru-RU"/>
        </w:rPr>
      </w:pPr>
    </w:p>
    <w:p w14:paraId="7E24D078" w14:textId="77777777" w:rsidR="00604F9C" w:rsidRPr="00295134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295134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GB"/>
        </w:rPr>
        <w:t>Notfall</w:t>
      </w:r>
      <w:r w:rsidRPr="00295134">
        <w:rPr>
          <w:vanish/>
          <w:color w:val="FF0000"/>
          <w:sz w:val="18"/>
          <w:szCs w:val="18"/>
          <w:lang w:val="ru-RU"/>
        </w:rPr>
        <w:t>-</w:t>
      </w:r>
      <w:r>
        <w:rPr>
          <w:vanish/>
          <w:color w:val="FF0000"/>
          <w:sz w:val="18"/>
          <w:szCs w:val="18"/>
          <w:lang w:val="en-GB"/>
        </w:rPr>
        <w:t>Nr</w:t>
      </w:r>
      <w:r w:rsidRPr="00295134">
        <w:rPr>
          <w:vanish/>
          <w:color w:val="FF0000"/>
          <w:sz w:val="18"/>
          <w:szCs w:val="18"/>
          <w:lang w:val="ru-RU"/>
        </w:rPr>
        <w:t>.***</w:t>
      </w:r>
    </w:p>
    <w:p w14:paraId="655E84C0" w14:textId="77777777" w:rsidR="00604F9C" w:rsidRPr="00295134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ru-RU"/>
        </w:rPr>
      </w:pPr>
    </w:p>
    <w:p w14:paraId="7617AF03" w14:textId="77777777" w:rsidR="00604F9C" w:rsidRPr="00295134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  <w:lang w:val="ru-RU"/>
        </w:rPr>
      </w:pPr>
    </w:p>
    <w:tbl>
      <w:tblPr>
        <w:tblW w:w="949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2FA24D6B" w14:textId="77777777" w:rsidTr="00295134">
        <w:tc>
          <w:tcPr>
            <w:tcW w:w="9497" w:type="dxa"/>
          </w:tcPr>
          <w:p w14:paraId="5F4A6FE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1.4 Телефон для экстренной связи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05A1EA33" w14:textId="220CDDBE" w:rsidR="00295134" w:rsidRPr="00295134" w:rsidRDefault="00295134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8 800 505 46 15</w:t>
            </w:r>
          </w:p>
        </w:tc>
      </w:tr>
    </w:tbl>
    <w:p w14:paraId="682C2104" w14:textId="77777777" w:rsidR="00295134" w:rsidRDefault="00295134">
      <w:pPr>
        <w:pStyle w:val="a3"/>
        <w:keepNext/>
        <w:keepLines/>
        <w:suppressAutoHyphens/>
      </w:pPr>
    </w:p>
    <w:p w14:paraId="45B133FC" w14:textId="77777777" w:rsidR="00295134" w:rsidRDefault="00295134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</w:p>
    <w:p w14:paraId="5528E5F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Finnland***</w:t>
      </w:r>
    </w:p>
    <w:p w14:paraId="1D0BE7D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***---Standardklassifizierung (SIC) ---***</w:t>
      </w:r>
    </w:p>
    <w:p w14:paraId="6CCAD1AA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4199208D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BDA526E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lastRenderedPageBreak/>
              <w:t>Раздел 2: Идентификация рисков</w:t>
            </w:r>
          </w:p>
        </w:tc>
      </w:tr>
    </w:tbl>
    <w:p w14:paraId="2A828BDA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6D3C00B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***Mögliche Gefährdungen  für Mensch und Umwelt nicht Loctite**</w:t>
      </w:r>
    </w:p>
    <w:p w14:paraId="31F524A2" w14:textId="77777777" w:rsidR="00604F9C" w:rsidRDefault="00C94AB0">
      <w:pPr>
        <w:keepNext/>
        <w:keepLine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Classification***</w:t>
      </w:r>
    </w:p>
    <w:p w14:paraId="248B29E7" w14:textId="77777777" w:rsidR="00604F9C" w:rsidRDefault="00604F9C">
      <w:pPr>
        <w:keepNext/>
        <w:keepLines/>
        <w:rPr>
          <w:vanish/>
          <w:color w:val="FF0000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0A7B0898" w14:textId="77777777">
        <w:tc>
          <w:tcPr>
            <w:tcW w:w="9474" w:type="dxa"/>
          </w:tcPr>
          <w:p w14:paraId="09D34E99" w14:textId="77777777" w:rsidR="00604F9C" w:rsidRDefault="00C94AB0">
            <w:pPr>
              <w:keepNext/>
              <w:keepLines/>
              <w:adjustRightInd w:val="0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2.1 Классификация вещества или смеси</w:t>
            </w:r>
          </w:p>
        </w:tc>
      </w:tr>
    </w:tbl>
    <w:p w14:paraId="2D056DDC" w14:textId="77777777" w:rsidR="00604F9C" w:rsidRDefault="00604F9C">
      <w:pPr>
        <w:keepNext/>
        <w:keepLines/>
        <w:rPr>
          <w:vanish/>
          <w:color w:val="FF0000"/>
          <w:sz w:val="18"/>
          <w:szCs w:val="18"/>
          <w:lang w:val="en-US"/>
        </w:rPr>
      </w:pPr>
    </w:p>
    <w:p w14:paraId="4454651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***Einstufung CLP***</w:t>
      </w:r>
    </w:p>
    <w:p w14:paraId="74B61656" w14:textId="77777777" w:rsidR="00604F9C" w:rsidRDefault="00604F9C">
      <w:pPr>
        <w:keepNext/>
        <w:keepLines/>
        <w:rPr>
          <w:color w:val="000000"/>
          <w:sz w:val="18"/>
          <w:szCs w:val="18"/>
          <w:lang w:val="en-GB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474CDA13" w14:textId="77777777">
        <w:tc>
          <w:tcPr>
            <w:tcW w:w="9474" w:type="dxa"/>
          </w:tcPr>
          <w:p w14:paraId="0883E74B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Классификация (CLP):</w:t>
            </w:r>
          </w:p>
        </w:tc>
      </w:tr>
    </w:tbl>
    <w:p w14:paraId="6A56DCB9" w14:textId="77777777" w:rsidR="00604F9C" w:rsidRDefault="00604F9C">
      <w:pPr>
        <w:keepNext/>
        <w:keepLines/>
        <w:rPr>
          <w:color w:val="008000"/>
          <w:sz w:val="2"/>
          <w:szCs w:val="18"/>
          <w:lang w:val="en-US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2103"/>
      </w:tblGrid>
      <w:tr w:rsidR="00604F9C" w14:paraId="5C489D9D" w14:textId="77777777">
        <w:tc>
          <w:tcPr>
            <w:tcW w:w="7077" w:type="dxa"/>
          </w:tcPr>
          <w:p w14:paraId="215E8C89" w14:textId="77777777" w:rsidR="00604F9C" w:rsidRDefault="00C94AB0">
            <w:pPr>
              <w:keepNext/>
              <w:keepLines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Вызывает раздражение кожи.</w:t>
            </w:r>
          </w:p>
        </w:tc>
        <w:tc>
          <w:tcPr>
            <w:tcW w:w="2103" w:type="dxa"/>
          </w:tcPr>
          <w:p w14:paraId="434229C1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Категория 2</w:t>
            </w:r>
          </w:p>
        </w:tc>
      </w:tr>
    </w:tbl>
    <w:p w14:paraId="68D37B55" w14:textId="77777777" w:rsidR="00604F9C" w:rsidRDefault="00604F9C">
      <w:pPr>
        <w:keepNext/>
        <w:keepLines/>
        <w:rPr>
          <w:color w:val="008000"/>
          <w:sz w:val="2"/>
          <w:szCs w:val="18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04F9C" w14:paraId="75336E45" w14:textId="77777777">
        <w:tc>
          <w:tcPr>
            <w:tcW w:w="9180" w:type="dxa"/>
          </w:tcPr>
          <w:p w14:paraId="142F49EB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H315</w:t>
            </w:r>
            <w:r>
              <w:rPr>
                <w:rFonts w:ascii="(Asiatische Schriftart verwende" w:hAnsi="(Asiatische Schriftart verwende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  <w:lang w:val="ru-RU" w:eastAsia="ru-RU"/>
              </w:rPr>
              <w:t>Вызывает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раздражение кожи.</w:t>
            </w:r>
          </w:p>
        </w:tc>
      </w:tr>
    </w:tbl>
    <w:p w14:paraId="511A4C38" w14:textId="77777777" w:rsidR="00604F9C" w:rsidRDefault="00604F9C">
      <w:pPr>
        <w:keepNext/>
        <w:keepLines/>
        <w:rPr>
          <w:color w:val="008000"/>
          <w:sz w:val="2"/>
          <w:szCs w:val="18"/>
          <w:lang w:val="en-US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2103"/>
      </w:tblGrid>
      <w:tr w:rsidR="00604F9C" w14:paraId="2407AD00" w14:textId="77777777">
        <w:tc>
          <w:tcPr>
            <w:tcW w:w="7077" w:type="dxa"/>
          </w:tcPr>
          <w:p w14:paraId="78EAE39F" w14:textId="77777777" w:rsidR="00604F9C" w:rsidRDefault="00C94AB0">
            <w:pPr>
              <w:keepNext/>
              <w:keepLines/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ru-RU" w:eastAsia="ru-RU"/>
              </w:rPr>
              <w:t>Cерьезное</w:t>
            </w:r>
            <w:proofErr w:type="spellEnd"/>
            <w:r>
              <w:rPr>
                <w:bCs/>
                <w:sz w:val="18"/>
                <w:szCs w:val="18"/>
                <w:lang w:val="ru-RU" w:eastAsia="ru-RU"/>
              </w:rPr>
              <w:t xml:space="preserve"> раздражение глаз.</w:t>
            </w:r>
          </w:p>
        </w:tc>
        <w:tc>
          <w:tcPr>
            <w:tcW w:w="2103" w:type="dxa"/>
          </w:tcPr>
          <w:p w14:paraId="662B3E73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Категория 2</w:t>
            </w:r>
          </w:p>
        </w:tc>
      </w:tr>
    </w:tbl>
    <w:p w14:paraId="5584B011" w14:textId="77777777" w:rsidR="00604F9C" w:rsidRDefault="00604F9C">
      <w:pPr>
        <w:keepNext/>
        <w:keepLines/>
        <w:rPr>
          <w:color w:val="008000"/>
          <w:sz w:val="2"/>
          <w:szCs w:val="18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04F9C" w14:paraId="244964BB" w14:textId="77777777">
        <w:tc>
          <w:tcPr>
            <w:tcW w:w="9180" w:type="dxa"/>
          </w:tcPr>
          <w:p w14:paraId="5E635890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H319</w:t>
            </w:r>
            <w:r>
              <w:rPr>
                <w:rFonts w:ascii="(Asiatische Schriftart verwende" w:hAnsi="(Asiatische Schriftart verwende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  <w:lang w:val="ru-RU" w:eastAsia="ru-RU"/>
              </w:rPr>
              <w:t>Вызывает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серьезные раздражение глаз.</w:t>
            </w:r>
          </w:p>
        </w:tc>
      </w:tr>
    </w:tbl>
    <w:p w14:paraId="2EAA1A4C" w14:textId="77777777" w:rsidR="00604F9C" w:rsidRPr="00C94AB0" w:rsidRDefault="00604F9C">
      <w:pPr>
        <w:keepNext/>
        <w:keepLines/>
        <w:rPr>
          <w:color w:val="008000"/>
          <w:sz w:val="2"/>
          <w:szCs w:val="18"/>
          <w:lang w:val="ru-RU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2103"/>
      </w:tblGrid>
      <w:tr w:rsidR="00604F9C" w14:paraId="4ACA6987" w14:textId="77777777">
        <w:tc>
          <w:tcPr>
            <w:tcW w:w="7077" w:type="dxa"/>
          </w:tcPr>
          <w:p w14:paraId="4EBFB092" w14:textId="77777777" w:rsidR="00604F9C" w:rsidRDefault="00C94AB0">
            <w:pPr>
              <w:keepNext/>
              <w:keepLines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Сенсибилизатор кожи</w:t>
            </w:r>
          </w:p>
        </w:tc>
        <w:tc>
          <w:tcPr>
            <w:tcW w:w="2103" w:type="dxa"/>
          </w:tcPr>
          <w:p w14:paraId="2AE5BE83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Категория 1</w:t>
            </w:r>
          </w:p>
        </w:tc>
      </w:tr>
    </w:tbl>
    <w:p w14:paraId="523F33E3" w14:textId="77777777" w:rsidR="00604F9C" w:rsidRDefault="00604F9C">
      <w:pPr>
        <w:keepNext/>
        <w:keepLines/>
        <w:rPr>
          <w:color w:val="008000"/>
          <w:sz w:val="2"/>
          <w:szCs w:val="18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04F9C" w14:paraId="3AD1C211" w14:textId="77777777">
        <w:tc>
          <w:tcPr>
            <w:tcW w:w="9180" w:type="dxa"/>
          </w:tcPr>
          <w:p w14:paraId="5DB66F1E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H317</w:t>
            </w:r>
            <w:r>
              <w:rPr>
                <w:rFonts w:ascii="(Asiatische Schriftart verwende" w:hAnsi="(Asiatische Schriftart verwende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  <w:lang w:val="ru-RU" w:eastAsia="ru-RU"/>
              </w:rPr>
              <w:t>Может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вызывать аллергическую кожную реакцию.</w:t>
            </w:r>
          </w:p>
        </w:tc>
      </w:tr>
    </w:tbl>
    <w:p w14:paraId="1C0EDCCC" w14:textId="77777777" w:rsidR="00604F9C" w:rsidRPr="00C94AB0" w:rsidRDefault="00604F9C">
      <w:pPr>
        <w:keepNext/>
        <w:keepLines/>
        <w:rPr>
          <w:color w:val="008000"/>
          <w:sz w:val="2"/>
          <w:szCs w:val="18"/>
          <w:lang w:val="ru-RU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2103"/>
      </w:tblGrid>
      <w:tr w:rsidR="00604F9C" w14:paraId="46F542F6" w14:textId="77777777">
        <w:tc>
          <w:tcPr>
            <w:tcW w:w="7077" w:type="dxa"/>
          </w:tcPr>
          <w:p w14:paraId="013930B1" w14:textId="77777777" w:rsidR="00604F9C" w:rsidRDefault="00C94AB0">
            <w:pPr>
              <w:keepNext/>
              <w:keepLines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Хронические опасности для водной среды</w:t>
            </w:r>
          </w:p>
        </w:tc>
        <w:tc>
          <w:tcPr>
            <w:tcW w:w="2103" w:type="dxa"/>
          </w:tcPr>
          <w:p w14:paraId="0A0D9AB8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Категория 3</w:t>
            </w:r>
          </w:p>
        </w:tc>
      </w:tr>
    </w:tbl>
    <w:p w14:paraId="4A16AC99" w14:textId="77777777" w:rsidR="00604F9C" w:rsidRDefault="00604F9C">
      <w:pPr>
        <w:keepNext/>
        <w:keepLines/>
        <w:rPr>
          <w:color w:val="008000"/>
          <w:sz w:val="2"/>
          <w:szCs w:val="18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04F9C" w14:paraId="0418F048" w14:textId="77777777">
        <w:tc>
          <w:tcPr>
            <w:tcW w:w="9180" w:type="dxa"/>
          </w:tcPr>
          <w:p w14:paraId="62E847D7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H412</w:t>
            </w:r>
            <w:r>
              <w:rPr>
                <w:rFonts w:ascii="(Asiatische Schriftart verwende" w:hAnsi="(Asiatische Schriftart verwende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  <w:lang w:val="ru-RU" w:eastAsia="ru-RU"/>
              </w:rPr>
              <w:t>Вредно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для водных организмов с долгосрочными последствиями.</w:t>
            </w:r>
          </w:p>
        </w:tc>
      </w:tr>
    </w:tbl>
    <w:p w14:paraId="4BC6A038" w14:textId="77777777" w:rsidR="00604F9C" w:rsidRDefault="00604F9C">
      <w:pPr>
        <w:keepNext/>
        <w:keepLines/>
        <w:rPr>
          <w:vanish/>
          <w:color w:val="008000"/>
          <w:sz w:val="18"/>
          <w:szCs w:val="18"/>
        </w:rPr>
      </w:pPr>
    </w:p>
    <w:p w14:paraId="1DFD68AD" w14:textId="77777777" w:rsidR="00604F9C" w:rsidRPr="00C94AB0" w:rsidRDefault="00604F9C">
      <w:pPr>
        <w:keepNext/>
        <w:keepLines/>
        <w:rPr>
          <w:color w:val="000000"/>
          <w:sz w:val="18"/>
          <w:szCs w:val="18"/>
          <w:lang w:val="ru-RU"/>
        </w:rPr>
      </w:pPr>
    </w:p>
    <w:p w14:paraId="1DA570A5" w14:textId="77777777" w:rsidR="00604F9C" w:rsidRPr="00C94AB0" w:rsidRDefault="00604F9C">
      <w:pPr>
        <w:keepNext/>
        <w:keepLines/>
        <w:suppressAutoHyphens/>
        <w:rPr>
          <w:sz w:val="2"/>
          <w:szCs w:val="18"/>
          <w:lang w:val="ru-RU"/>
        </w:rPr>
      </w:pPr>
    </w:p>
    <w:p w14:paraId="6EDF1B77" w14:textId="77777777" w:rsidR="00604F9C" w:rsidRPr="00C94AB0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ru-RU"/>
        </w:rPr>
      </w:pPr>
    </w:p>
    <w:p w14:paraId="002DA6E9" w14:textId="77777777" w:rsidR="00604F9C" w:rsidRPr="0016415D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16415D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Classification</w:t>
      </w:r>
      <w:r w:rsidRPr="0016415D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DPD</w:t>
      </w:r>
      <w:r w:rsidRPr="0016415D">
        <w:rPr>
          <w:vanish/>
          <w:color w:val="FF0000"/>
          <w:sz w:val="18"/>
          <w:szCs w:val="18"/>
          <w:lang w:val="ru-RU"/>
        </w:rPr>
        <w:t xml:space="preserve"> – </w:t>
      </w:r>
      <w:r>
        <w:rPr>
          <w:vanish/>
          <w:color w:val="FF0000"/>
          <w:sz w:val="18"/>
          <w:szCs w:val="18"/>
          <w:lang w:val="en-US"/>
        </w:rPr>
        <w:t>Hazardous</w:t>
      </w:r>
      <w:r w:rsidRPr="0016415D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Substance</w:t>
      </w:r>
      <w:r w:rsidRPr="0016415D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Rating</w:t>
      </w:r>
      <w:r w:rsidRPr="0016415D">
        <w:rPr>
          <w:vanish/>
          <w:color w:val="FF0000"/>
          <w:sz w:val="18"/>
          <w:szCs w:val="18"/>
          <w:lang w:val="ru-RU"/>
        </w:rPr>
        <w:t xml:space="preserve"> (</w:t>
      </w:r>
      <w:r>
        <w:rPr>
          <w:vanish/>
          <w:color w:val="FF0000"/>
          <w:sz w:val="18"/>
          <w:szCs w:val="18"/>
          <w:lang w:val="en-US"/>
        </w:rPr>
        <w:t>EU</w:t>
      </w:r>
      <w:r w:rsidRPr="0016415D">
        <w:rPr>
          <w:vanish/>
          <w:color w:val="FF0000"/>
          <w:sz w:val="18"/>
          <w:szCs w:val="18"/>
          <w:lang w:val="ru-RU"/>
        </w:rPr>
        <w:t>)***</w:t>
      </w:r>
    </w:p>
    <w:p w14:paraId="7268E3BA" w14:textId="77777777" w:rsidR="00604F9C" w:rsidRDefault="00604F9C">
      <w:pPr>
        <w:keepNext/>
        <w:keepLines/>
        <w:rPr>
          <w:vanish/>
          <w:color w:val="008000"/>
          <w:sz w:val="18"/>
          <w:szCs w:val="18"/>
        </w:rPr>
      </w:pPr>
    </w:p>
    <w:p w14:paraId="3CF5416C" w14:textId="77777777" w:rsidR="00604F9C" w:rsidRDefault="00604F9C">
      <w:pPr>
        <w:keepNext/>
        <w:keepLines/>
        <w:rPr>
          <w:vanish/>
          <w:color w:val="008000"/>
          <w:sz w:val="18"/>
          <w:szCs w:val="18"/>
        </w:rPr>
      </w:pPr>
    </w:p>
    <w:p w14:paraId="27DB8ED9" w14:textId="77777777" w:rsidR="00604F9C" w:rsidRPr="00C94AB0" w:rsidRDefault="00604F9C">
      <w:pPr>
        <w:keepNext/>
        <w:keepLines/>
        <w:rPr>
          <w:color w:val="000000"/>
          <w:sz w:val="18"/>
          <w:szCs w:val="18"/>
          <w:lang w:val="ru-RU"/>
        </w:rPr>
      </w:pPr>
    </w:p>
    <w:p w14:paraId="2D03E0AB" w14:textId="77777777" w:rsidR="00604F9C" w:rsidRPr="00C94AB0" w:rsidRDefault="00604F9C">
      <w:pPr>
        <w:keepNext/>
        <w:keepLines/>
        <w:rPr>
          <w:color w:val="000000"/>
          <w:sz w:val="2"/>
          <w:szCs w:val="18"/>
          <w:lang w:val="ru-RU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7E76331C" w14:textId="77777777">
        <w:tc>
          <w:tcPr>
            <w:tcW w:w="9474" w:type="dxa"/>
          </w:tcPr>
          <w:p w14:paraId="08CEBEB1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2.2 Элементы этикетки</w:t>
            </w:r>
          </w:p>
        </w:tc>
      </w:tr>
    </w:tbl>
    <w:p w14:paraId="1793BCD3" w14:textId="77777777" w:rsidR="00604F9C" w:rsidRDefault="00604F9C">
      <w:pPr>
        <w:keepNext/>
        <w:keepLines/>
        <w:suppressAutoHyphens/>
        <w:rPr>
          <w:sz w:val="18"/>
          <w:szCs w:val="18"/>
          <w:lang w:val="en-US"/>
        </w:rPr>
      </w:pPr>
    </w:p>
    <w:p w14:paraId="19BFA3A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***GHS label elements **</w:t>
      </w:r>
    </w:p>
    <w:p w14:paraId="67F6E01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***GHS Pictograms***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5FB7493F" w14:textId="77777777">
        <w:tc>
          <w:tcPr>
            <w:tcW w:w="9474" w:type="dxa"/>
          </w:tcPr>
          <w:p w14:paraId="04FFADB2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Элементы этикетки (CLP):</w:t>
            </w:r>
          </w:p>
        </w:tc>
      </w:tr>
    </w:tbl>
    <w:p w14:paraId="1581EFF3" w14:textId="77777777" w:rsidR="00604F9C" w:rsidRDefault="00604F9C">
      <w:pPr>
        <w:keepNext/>
        <w:keepLines/>
        <w:suppressAutoHyphens/>
        <w:rPr>
          <w:color w:val="000000"/>
          <w:sz w:val="18"/>
          <w:szCs w:val="18"/>
          <w:lang w:val="en-GB"/>
        </w:rPr>
      </w:pPr>
    </w:p>
    <w:p w14:paraId="34DEECA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Additional information***</w:t>
      </w:r>
    </w:p>
    <w:p w14:paraId="6728D4E5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en-US"/>
        </w:rPr>
      </w:pPr>
    </w:p>
    <w:p w14:paraId="247C516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Remark***</w:t>
      </w:r>
    </w:p>
    <w:p w14:paraId="504C7C38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en-US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00"/>
      </w:tblGrid>
      <w:tr w:rsidR="00604F9C" w14:paraId="1F86A6ED" w14:textId="77777777">
        <w:tc>
          <w:tcPr>
            <w:tcW w:w="2480" w:type="dxa"/>
          </w:tcPr>
          <w:p w14:paraId="21463DF9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Знак опасности:</w:t>
            </w:r>
          </w:p>
        </w:tc>
        <w:tc>
          <w:tcPr>
            <w:tcW w:w="6700" w:type="dxa"/>
          </w:tcPr>
          <w:p w14:paraId="1EC433D4" w14:textId="77777777" w:rsidR="00604F9C" w:rsidRDefault="00C94AB0">
            <w:pPr>
              <w:keepNext/>
              <w:keepLines/>
              <w:suppressAutoHyphens/>
              <w:adjustRightInd w:val="0"/>
              <w:rPr>
                <w:vanish/>
                <w:sz w:val="18"/>
                <w:szCs w:val="18"/>
                <w:lang w:val="en-US"/>
              </w:rPr>
            </w:pPr>
            <w:bookmarkStart w:id="1" w:name="wwiChk7"/>
            <w:r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6174689" wp14:editId="75F9F4EB">
                  <wp:extent cx="714375" cy="714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68051299" w14:textId="77777777" w:rsidR="00604F9C" w:rsidRDefault="00604F9C">
            <w:pPr>
              <w:keepNext/>
              <w:keepLines/>
              <w:suppressAutoHyphens/>
              <w:adjustRightInd w:val="0"/>
              <w:rPr>
                <w:vanish/>
                <w:sz w:val="18"/>
                <w:szCs w:val="18"/>
              </w:rPr>
            </w:pPr>
            <w:bookmarkStart w:id="2" w:name="wwiChk8"/>
            <w:bookmarkEnd w:id="2"/>
          </w:p>
          <w:p w14:paraId="25A75578" w14:textId="77777777" w:rsidR="00604F9C" w:rsidRDefault="00604F9C">
            <w:pPr>
              <w:keepNext/>
              <w:keepLines/>
              <w:suppressAutoHyphens/>
              <w:adjustRightInd w:val="0"/>
              <w:rPr>
                <w:sz w:val="18"/>
                <w:szCs w:val="18"/>
              </w:rPr>
            </w:pPr>
          </w:p>
        </w:tc>
      </w:tr>
    </w:tbl>
    <w:p w14:paraId="0BBE8CC5" w14:textId="77777777" w:rsidR="00604F9C" w:rsidRDefault="00604F9C">
      <w:pPr>
        <w:keepNext/>
        <w:keepLines/>
        <w:suppressAutoHyphens/>
        <w:rPr>
          <w:color w:val="000000"/>
          <w:sz w:val="18"/>
          <w:szCs w:val="18"/>
        </w:rPr>
      </w:pPr>
    </w:p>
    <w:p w14:paraId="282B1DA9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en-US"/>
        </w:rPr>
      </w:pPr>
    </w:p>
    <w:p w14:paraId="191DA9C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Signal word***</w:t>
      </w: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00"/>
      </w:tblGrid>
      <w:tr w:rsidR="00604F9C" w14:paraId="6A18A91C" w14:textId="77777777">
        <w:tc>
          <w:tcPr>
            <w:tcW w:w="2480" w:type="dxa"/>
          </w:tcPr>
          <w:p w14:paraId="2207C2F0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Сигнальное слово:</w:t>
            </w:r>
          </w:p>
        </w:tc>
        <w:tc>
          <w:tcPr>
            <w:tcW w:w="6700" w:type="dxa"/>
          </w:tcPr>
          <w:p w14:paraId="1ECE4423" w14:textId="77777777" w:rsidR="00604F9C" w:rsidRDefault="00C94AB0">
            <w:pPr>
              <w:keepNext/>
              <w:keepLines/>
              <w:suppressAutoHyphens/>
              <w:rPr>
                <w:b/>
                <w:bCs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Осторожно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</w:p>
        </w:tc>
      </w:tr>
    </w:tbl>
    <w:p w14:paraId="4F1C926E" w14:textId="77777777" w:rsidR="00604F9C" w:rsidRDefault="00604F9C">
      <w:pPr>
        <w:keepNext/>
        <w:keepLines/>
        <w:suppressAutoHyphens/>
        <w:rPr>
          <w:color w:val="000000"/>
          <w:sz w:val="18"/>
          <w:szCs w:val="18"/>
          <w:lang w:val="en-US"/>
        </w:rPr>
      </w:pPr>
    </w:p>
    <w:p w14:paraId="162A5816" w14:textId="77777777" w:rsidR="00604F9C" w:rsidRDefault="00604F9C">
      <w:pPr>
        <w:keepNext/>
        <w:keepLines/>
        <w:suppressAutoHyphens/>
        <w:rPr>
          <w:sz w:val="2"/>
          <w:szCs w:val="18"/>
        </w:rPr>
      </w:pPr>
    </w:p>
    <w:p w14:paraId="7181FA76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</w:rPr>
      </w:pPr>
    </w:p>
    <w:p w14:paraId="2272831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Hazard information***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6700"/>
      </w:tblGrid>
      <w:tr w:rsidR="00604F9C" w14:paraId="04370CFE" w14:textId="77777777">
        <w:tc>
          <w:tcPr>
            <w:tcW w:w="2491" w:type="dxa"/>
          </w:tcPr>
          <w:p w14:paraId="1E1BFDDF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Уведомление об опасности:</w:t>
            </w:r>
          </w:p>
        </w:tc>
        <w:tc>
          <w:tcPr>
            <w:tcW w:w="6700" w:type="dxa"/>
          </w:tcPr>
          <w:p w14:paraId="32E718CC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bookmarkStart w:id="3" w:name="wwiChk9"/>
            <w:proofErr w:type="gramStart"/>
            <w:r>
              <w:rPr>
                <w:sz w:val="18"/>
                <w:szCs w:val="18"/>
                <w:lang w:val="ru-RU" w:eastAsia="ru-RU"/>
              </w:rPr>
              <w:t>H315</w:t>
            </w:r>
            <w:bookmarkEnd w:id="3"/>
            <w:r w:rsidRPr="00C94AB0">
              <w:rPr>
                <w:color w:val="008000"/>
                <w:sz w:val="18"/>
                <w:szCs w:val="18"/>
                <w:lang w:val="ru-RU"/>
              </w:rPr>
              <w:t xml:space="preserve"> </w:t>
            </w:r>
            <w:bookmarkStart w:id="4" w:name="wwiChk10"/>
            <w:r>
              <w:rPr>
                <w:sz w:val="18"/>
                <w:szCs w:val="18"/>
                <w:lang w:val="ru-RU" w:eastAsia="ru-RU"/>
              </w:rPr>
              <w:t>Вызывает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раздражение кожи.</w:t>
            </w:r>
            <w:bookmarkEnd w:id="4"/>
            <w:r w:rsidRPr="00C94AB0">
              <w:rPr>
                <w:color w:val="008000"/>
                <w:sz w:val="18"/>
                <w:szCs w:val="18"/>
                <w:lang w:val="ru-RU"/>
              </w:rPr>
              <w:t xml:space="preserve"> </w:t>
            </w:r>
          </w:p>
          <w:p w14:paraId="66AF1A35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H317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Может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вызывать аллергическую кожную реакцию.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</w:p>
          <w:p w14:paraId="668D43C2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H319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Вызывает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серьезные раздражение глаз.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</w:p>
          <w:p w14:paraId="546D67E1" w14:textId="77777777" w:rsidR="00604F9C" w:rsidRPr="00C94AB0" w:rsidRDefault="00C94AB0">
            <w:pPr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bookmarkStart w:id="5" w:name="wwiChk11"/>
            <w:proofErr w:type="gramStart"/>
            <w:r>
              <w:rPr>
                <w:sz w:val="18"/>
                <w:szCs w:val="18"/>
                <w:lang w:val="ru-RU" w:eastAsia="ru-RU"/>
              </w:rPr>
              <w:t>H412</w:t>
            </w:r>
            <w:bookmarkEnd w:id="5"/>
            <w:r>
              <w:rPr>
                <w:color w:val="008000"/>
                <w:sz w:val="18"/>
                <w:szCs w:val="18"/>
              </w:rPr>
              <w:t xml:space="preserve"> </w:t>
            </w:r>
            <w:bookmarkStart w:id="6" w:name="wwiChk12"/>
            <w:r>
              <w:rPr>
                <w:sz w:val="18"/>
                <w:szCs w:val="18"/>
                <w:lang w:val="ru-RU" w:eastAsia="ru-RU"/>
              </w:rPr>
              <w:t>Вредно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для водных организмов с долгосрочными последствиями.</w:t>
            </w:r>
            <w:bookmarkEnd w:id="6"/>
            <w:r>
              <w:rPr>
                <w:color w:val="008000"/>
                <w:sz w:val="18"/>
                <w:szCs w:val="18"/>
              </w:rPr>
              <w:t xml:space="preserve"> </w:t>
            </w:r>
          </w:p>
        </w:tc>
      </w:tr>
    </w:tbl>
    <w:p w14:paraId="4EFA0F1D" w14:textId="77777777" w:rsidR="00604F9C" w:rsidRPr="00C94AB0" w:rsidRDefault="00604F9C">
      <w:pPr>
        <w:keepNext/>
        <w:keepLines/>
        <w:suppressAutoHyphens/>
        <w:rPr>
          <w:color w:val="000000"/>
          <w:sz w:val="18"/>
          <w:szCs w:val="18"/>
          <w:lang w:val="ru-RU"/>
        </w:rPr>
      </w:pPr>
    </w:p>
    <w:p w14:paraId="6A22B721" w14:textId="77777777" w:rsidR="00604F9C" w:rsidRPr="00C94AB0" w:rsidRDefault="00604F9C">
      <w:pPr>
        <w:keepNext/>
        <w:keepLines/>
        <w:suppressAutoHyphens/>
        <w:rPr>
          <w:vanish/>
          <w:color w:val="000000"/>
          <w:sz w:val="18"/>
          <w:szCs w:val="18"/>
          <w:lang w:val="ru-RU"/>
        </w:rPr>
      </w:pPr>
    </w:p>
    <w:p w14:paraId="50D866E5" w14:textId="77777777" w:rsidR="00604F9C" w:rsidRPr="00C94AB0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ru-RU"/>
        </w:rPr>
      </w:pPr>
    </w:p>
    <w:p w14:paraId="18F04D57" w14:textId="77777777" w:rsidR="00604F9C" w:rsidRPr="00C94AB0" w:rsidRDefault="00604F9C">
      <w:pPr>
        <w:keepNext/>
        <w:keepLines/>
        <w:suppressAutoHyphens/>
        <w:rPr>
          <w:sz w:val="2"/>
          <w:szCs w:val="18"/>
          <w:lang w:val="ru-RU"/>
        </w:rPr>
      </w:pPr>
    </w:p>
    <w:p w14:paraId="55D3B68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Supplemental information***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6700"/>
      </w:tblGrid>
      <w:tr w:rsidR="00604F9C" w14:paraId="0801CB4B" w14:textId="77777777">
        <w:tc>
          <w:tcPr>
            <w:tcW w:w="2491" w:type="dxa"/>
          </w:tcPr>
          <w:p w14:paraId="360E548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Справочная информация</w:t>
            </w:r>
          </w:p>
        </w:tc>
        <w:tc>
          <w:tcPr>
            <w:tcW w:w="6700" w:type="dxa"/>
          </w:tcPr>
          <w:p w14:paraId="5ECD7FB4" w14:textId="77777777" w:rsidR="00604F9C" w:rsidRDefault="00C94AB0">
            <w:pPr>
              <w:keepNext/>
              <w:keepLines/>
              <w:suppressAutoHyphens/>
              <w:rPr>
                <w:vanish/>
                <w:color w:val="FF0000"/>
                <w:sz w:val="18"/>
                <w:szCs w:val="18"/>
                <w:lang w:val="en-US"/>
              </w:rPr>
            </w:pPr>
            <w:r>
              <w:rPr>
                <w:vanish/>
                <w:color w:val="FF0000"/>
                <w:sz w:val="18"/>
                <w:szCs w:val="18"/>
                <w:lang w:val="en-US"/>
              </w:rPr>
              <w:t>***GHS Labeling -&gt; Supplm. Hazard Statements***</w:t>
            </w:r>
          </w:p>
          <w:p w14:paraId="0CA9133B" w14:textId="77777777" w:rsidR="00604F9C" w:rsidRDefault="00C94AB0">
            <w:pPr>
              <w:keepNext/>
              <w:keepLines/>
              <w:suppressAutoHyphens/>
              <w:rPr>
                <w:vanish/>
                <w:color w:val="FF0000"/>
                <w:sz w:val="18"/>
                <w:szCs w:val="18"/>
                <w:lang w:val="en-US"/>
              </w:rPr>
            </w:pPr>
            <w:r>
              <w:rPr>
                <w:vanish/>
                <w:color w:val="FF0000"/>
                <w:sz w:val="18"/>
                <w:szCs w:val="18"/>
                <w:lang w:val="en-US"/>
              </w:rPr>
              <w:t>***Labeling of special preparations GHS -&gt;Specific labeling***</w:t>
            </w:r>
          </w:p>
          <w:p w14:paraId="4D53750E" w14:textId="77777777" w:rsidR="00604F9C" w:rsidRDefault="00C94AB0">
            <w:pPr>
              <w:keepNext/>
              <w:keepLines/>
              <w:suppressAutoHyphens/>
              <w:rPr>
                <w:vanish/>
                <w:color w:val="FF0000"/>
                <w:sz w:val="18"/>
                <w:szCs w:val="18"/>
                <w:lang w:val="en-GB"/>
              </w:rPr>
            </w:pPr>
            <w:r>
              <w:rPr>
                <w:vanish/>
                <w:color w:val="FF0000"/>
                <w:sz w:val="18"/>
                <w:szCs w:val="18"/>
                <w:lang w:val="en-GB"/>
              </w:rPr>
              <w:t>***PV 10.10.2013: Labeling of Special preperations (GHS)***</w:t>
            </w:r>
          </w:p>
          <w:p w14:paraId="15BE83E3" w14:textId="77777777" w:rsidR="00604F9C" w:rsidRDefault="00604F9C">
            <w:pPr>
              <w:keepNext/>
              <w:keepLines/>
              <w:suppressAutoHyphens/>
              <w:rPr>
                <w:vanish/>
                <w:color w:val="C0C0C0"/>
                <w:sz w:val="18"/>
                <w:szCs w:val="18"/>
                <w:lang w:val="en-GB"/>
              </w:rPr>
            </w:pPr>
          </w:p>
          <w:p w14:paraId="48D66139" w14:textId="77777777" w:rsidR="00604F9C" w:rsidRDefault="00C94AB0">
            <w:pPr>
              <w:keepNext/>
              <w:keepLines/>
              <w:suppressAutoHyphens/>
              <w:rPr>
                <w:color w:val="000000"/>
                <w:sz w:val="18"/>
                <w:szCs w:val="18"/>
              </w:rPr>
            </w:pPr>
            <w:bookmarkStart w:id="7" w:name="wwiChk17"/>
            <w:proofErr w:type="gramStart"/>
            <w:r>
              <w:rPr>
                <w:sz w:val="18"/>
                <w:szCs w:val="18"/>
                <w:lang w:val="ru-RU" w:eastAsia="ru-RU"/>
              </w:rPr>
              <w:t>EUH205</w:t>
            </w:r>
            <w:bookmarkEnd w:id="7"/>
            <w:r w:rsidRPr="00C94AB0">
              <w:rPr>
                <w:color w:val="008000"/>
                <w:sz w:val="18"/>
                <w:szCs w:val="18"/>
                <w:lang w:val="ru-RU"/>
              </w:rPr>
              <w:t xml:space="preserve"> </w:t>
            </w:r>
            <w:bookmarkStart w:id="8" w:name="wwiChk18"/>
            <w:r>
              <w:rPr>
                <w:sz w:val="18"/>
                <w:szCs w:val="18"/>
                <w:lang w:val="ru-RU" w:eastAsia="ru-RU"/>
              </w:rPr>
              <w:t>Содержит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эпоксидные составляющие. Может вызывать аллергическую реакцию.</w:t>
            </w:r>
            <w:bookmarkEnd w:id="8"/>
          </w:p>
          <w:p w14:paraId="635CA5AA" w14:textId="77777777" w:rsidR="00604F9C" w:rsidRDefault="00604F9C">
            <w:pPr>
              <w:keepNext/>
              <w:keepLines/>
              <w:suppressAutoHyphens/>
              <w:rPr>
                <w:vanish/>
                <w:color w:val="9BBB59"/>
                <w:sz w:val="18"/>
                <w:szCs w:val="18"/>
              </w:rPr>
            </w:pPr>
          </w:p>
          <w:p w14:paraId="744C626A" w14:textId="77777777" w:rsidR="00604F9C" w:rsidRPr="00C94AB0" w:rsidRDefault="00C94AB0">
            <w:pPr>
              <w:keepNext/>
              <w:keepLines/>
              <w:suppressAutoHyphens/>
              <w:rPr>
                <w:vanish/>
                <w:color w:val="FF0000"/>
                <w:sz w:val="18"/>
                <w:szCs w:val="18"/>
                <w:lang w:val="ru-RU"/>
              </w:rPr>
            </w:pP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>***</w:t>
            </w:r>
            <w:r>
              <w:rPr>
                <w:vanish/>
                <w:color w:val="FF0000"/>
                <w:sz w:val="18"/>
                <w:szCs w:val="18"/>
                <w:lang w:val="en-US"/>
              </w:rPr>
              <w:t>Labeling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vanish/>
                <w:color w:val="FF0000"/>
                <w:sz w:val="18"/>
                <w:szCs w:val="18"/>
                <w:lang w:val="en-US"/>
              </w:rPr>
              <w:t>of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vanish/>
                <w:color w:val="FF0000"/>
                <w:sz w:val="18"/>
                <w:szCs w:val="18"/>
                <w:lang w:val="en-US"/>
              </w:rPr>
              <w:t>special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vanish/>
                <w:color w:val="FF0000"/>
                <w:sz w:val="18"/>
                <w:szCs w:val="18"/>
                <w:lang w:val="en-US"/>
              </w:rPr>
              <w:t>preparations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vanish/>
                <w:color w:val="FF0000"/>
                <w:sz w:val="18"/>
                <w:szCs w:val="18"/>
                <w:lang w:val="en-US"/>
              </w:rPr>
              <w:t>GHS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-&gt; </w:t>
            </w:r>
            <w:r>
              <w:rPr>
                <w:vanish/>
                <w:color w:val="FF0000"/>
                <w:sz w:val="18"/>
                <w:szCs w:val="18"/>
                <w:lang w:val="en-US"/>
              </w:rPr>
              <w:t>Contains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…***</w:t>
            </w:r>
          </w:p>
          <w:p w14:paraId="31687FC9" w14:textId="77777777" w:rsidR="00604F9C" w:rsidRPr="00C94AB0" w:rsidRDefault="00C94AB0">
            <w:pPr>
              <w:keepNext/>
              <w:keepLines/>
              <w:suppressAutoHyphens/>
              <w:rPr>
                <w:vanish/>
                <w:color w:val="FF0000"/>
                <w:sz w:val="18"/>
                <w:szCs w:val="18"/>
                <w:lang w:val="ru-RU"/>
              </w:rPr>
            </w:pP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>***</w:t>
            </w:r>
            <w:r>
              <w:rPr>
                <w:vanish/>
                <w:color w:val="FF0000"/>
                <w:sz w:val="18"/>
                <w:szCs w:val="18"/>
                <w:lang w:val="en-GB"/>
              </w:rPr>
              <w:t>PV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10.10.2013: </w:t>
            </w:r>
            <w:r>
              <w:rPr>
                <w:vanish/>
                <w:color w:val="FF0000"/>
                <w:sz w:val="18"/>
                <w:szCs w:val="18"/>
                <w:lang w:val="en-GB"/>
              </w:rPr>
              <w:t>Labeling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vanish/>
                <w:color w:val="FF0000"/>
                <w:sz w:val="18"/>
                <w:szCs w:val="18"/>
                <w:lang w:val="en-GB"/>
              </w:rPr>
              <w:t>of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vanish/>
                <w:color w:val="FF0000"/>
                <w:sz w:val="18"/>
                <w:szCs w:val="18"/>
                <w:lang w:val="en-GB"/>
              </w:rPr>
              <w:t>Special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vanish/>
                <w:color w:val="FF0000"/>
                <w:sz w:val="18"/>
                <w:szCs w:val="18"/>
                <w:lang w:val="en-GB"/>
              </w:rPr>
              <w:t>preperations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 xml:space="preserve"> (</w:t>
            </w:r>
            <w:r>
              <w:rPr>
                <w:vanish/>
                <w:color w:val="FF0000"/>
                <w:sz w:val="18"/>
                <w:szCs w:val="18"/>
                <w:lang w:val="en-GB"/>
              </w:rPr>
              <w:t>GHS</w:t>
            </w:r>
            <w:r w:rsidRPr="00C94AB0">
              <w:rPr>
                <w:vanish/>
                <w:color w:val="FF0000"/>
                <w:sz w:val="18"/>
                <w:szCs w:val="18"/>
                <w:lang w:val="ru-RU"/>
              </w:rPr>
              <w:t>)***</w:t>
            </w:r>
          </w:p>
          <w:p w14:paraId="10FAFE7D" w14:textId="77777777" w:rsidR="00604F9C" w:rsidRDefault="00604F9C">
            <w:pPr>
              <w:keepNext/>
              <w:keepLines/>
              <w:suppressAutoHyphens/>
              <w:rPr>
                <w:b/>
                <w:bCs/>
                <w:vanish/>
                <w:sz w:val="24"/>
                <w:szCs w:val="24"/>
              </w:rPr>
            </w:pPr>
          </w:p>
        </w:tc>
      </w:tr>
    </w:tbl>
    <w:p w14:paraId="47E0B378" w14:textId="77777777" w:rsidR="00604F9C" w:rsidRPr="00C94AB0" w:rsidRDefault="00604F9C">
      <w:pPr>
        <w:keepNext/>
        <w:keepLines/>
        <w:suppressAutoHyphens/>
        <w:rPr>
          <w:color w:val="000000"/>
          <w:sz w:val="18"/>
          <w:szCs w:val="18"/>
          <w:lang w:val="ru-RU"/>
        </w:rPr>
      </w:pPr>
    </w:p>
    <w:p w14:paraId="1251D76A" w14:textId="77777777" w:rsidR="00604F9C" w:rsidRDefault="00604F9C">
      <w:pPr>
        <w:keepNext/>
        <w:keepLines/>
        <w:suppressAutoHyphens/>
        <w:rPr>
          <w:vanish/>
          <w:color w:val="000000"/>
          <w:sz w:val="18"/>
          <w:szCs w:val="18"/>
          <w:lang w:val="en-US"/>
        </w:rPr>
      </w:pPr>
    </w:p>
    <w:p w14:paraId="68C1C8A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Precautionary statements***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6700"/>
      </w:tblGrid>
      <w:tr w:rsidR="00604F9C" w14:paraId="58043D45" w14:textId="77777777">
        <w:tc>
          <w:tcPr>
            <w:tcW w:w="2491" w:type="dxa"/>
          </w:tcPr>
          <w:p w14:paraId="6D3BDC59" w14:textId="77777777" w:rsidR="00604F9C" w:rsidRPr="00803E8E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 w:rsidRPr="00803E8E">
              <w:rPr>
                <w:b/>
                <w:bCs/>
                <w:sz w:val="18"/>
                <w:szCs w:val="18"/>
                <w:lang w:val="ru-RU" w:eastAsia="ru-RU"/>
              </w:rPr>
              <w:t>Предупреждающие меры:</w:t>
            </w:r>
          </w:p>
        </w:tc>
        <w:tc>
          <w:tcPr>
            <w:tcW w:w="6700" w:type="dxa"/>
          </w:tcPr>
          <w:p w14:paraId="2C81442F" w14:textId="77777777" w:rsidR="00803E8E" w:rsidRPr="00803E8E" w:rsidRDefault="00803E8E">
            <w:pPr>
              <w:keepNext/>
              <w:keepLines/>
              <w:suppressAutoHyphens/>
              <w:rPr>
                <w:sz w:val="18"/>
                <w:szCs w:val="18"/>
                <w:lang w:val="ru-RU" w:eastAsia="ru-RU"/>
              </w:rPr>
            </w:pPr>
            <w:bookmarkStart w:id="9" w:name="wwiChk21"/>
            <w:proofErr w:type="gramStart"/>
            <w:r w:rsidRPr="00803E8E">
              <w:rPr>
                <w:sz w:val="18"/>
                <w:szCs w:val="18"/>
                <w:lang w:val="ru-RU" w:eastAsia="ru-RU"/>
              </w:rPr>
              <w:t>Р101 Если</w:t>
            </w:r>
            <w:proofErr w:type="gramEnd"/>
            <w:r w:rsidRPr="00803E8E">
              <w:rPr>
                <w:sz w:val="18"/>
                <w:szCs w:val="18"/>
                <w:lang w:val="ru-RU" w:eastAsia="ru-RU"/>
              </w:rPr>
              <w:t xml:space="preserve"> необходима рекомендация врача: иметь при себе упаковку продукта или маркировочный знак.</w:t>
            </w:r>
          </w:p>
          <w:p w14:paraId="762190AB" w14:textId="77777777" w:rsidR="00604F9C" w:rsidRPr="00803E8E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803E8E">
              <w:rPr>
                <w:sz w:val="18"/>
                <w:szCs w:val="18"/>
                <w:lang w:val="ru-RU" w:eastAsia="ru-RU"/>
              </w:rPr>
              <w:t>P102</w:t>
            </w:r>
            <w:bookmarkEnd w:id="9"/>
            <w:r w:rsidRPr="00803E8E">
              <w:rPr>
                <w:sz w:val="18"/>
                <w:szCs w:val="18"/>
              </w:rPr>
              <w:t xml:space="preserve"> </w:t>
            </w:r>
            <w:bookmarkStart w:id="10" w:name="wwiChk22"/>
            <w:r w:rsidRPr="00803E8E">
              <w:rPr>
                <w:sz w:val="18"/>
                <w:szCs w:val="18"/>
                <w:lang w:val="ru-RU" w:eastAsia="ru-RU"/>
              </w:rPr>
              <w:t xml:space="preserve">Держать в месте, не </w:t>
            </w:r>
            <w:proofErr w:type="gramStart"/>
            <w:r w:rsidRPr="00803E8E">
              <w:rPr>
                <w:sz w:val="18"/>
                <w:szCs w:val="18"/>
                <w:lang w:val="ru-RU" w:eastAsia="ru-RU"/>
              </w:rPr>
              <w:t>доступном  для</w:t>
            </w:r>
            <w:proofErr w:type="gramEnd"/>
            <w:r w:rsidRPr="00803E8E">
              <w:rPr>
                <w:sz w:val="18"/>
                <w:szCs w:val="18"/>
                <w:lang w:val="ru-RU" w:eastAsia="ru-RU"/>
              </w:rPr>
              <w:t xml:space="preserve"> детей.</w:t>
            </w:r>
            <w:bookmarkEnd w:id="10"/>
            <w:r w:rsidRPr="00803E8E">
              <w:rPr>
                <w:sz w:val="18"/>
                <w:szCs w:val="18"/>
              </w:rPr>
              <w:t xml:space="preserve"> </w:t>
            </w:r>
          </w:p>
          <w:p w14:paraId="00B7E8E9" w14:textId="77777777" w:rsidR="00604F9C" w:rsidRPr="00803E8E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proofErr w:type="gramStart"/>
            <w:r w:rsidRPr="00803E8E">
              <w:rPr>
                <w:sz w:val="18"/>
                <w:szCs w:val="18"/>
                <w:lang w:val="ru-RU" w:eastAsia="ru-RU"/>
              </w:rPr>
              <w:t>P261</w:t>
            </w:r>
            <w:r w:rsidRPr="00803E8E">
              <w:rPr>
                <w:sz w:val="18"/>
                <w:szCs w:val="18"/>
              </w:rPr>
              <w:t xml:space="preserve"> </w:t>
            </w:r>
            <w:r w:rsidRPr="00803E8E">
              <w:rPr>
                <w:sz w:val="18"/>
                <w:szCs w:val="18"/>
                <w:lang w:val="ru-RU" w:eastAsia="ru-RU"/>
              </w:rPr>
              <w:t>Избегать</w:t>
            </w:r>
            <w:proofErr w:type="gramEnd"/>
            <w:r w:rsidRPr="00803E8E">
              <w:rPr>
                <w:sz w:val="18"/>
                <w:szCs w:val="18"/>
                <w:lang w:val="ru-RU" w:eastAsia="ru-RU"/>
              </w:rPr>
              <w:t xml:space="preserve"> вдыхания паров.</w:t>
            </w:r>
            <w:r w:rsidRPr="00803E8E">
              <w:rPr>
                <w:sz w:val="18"/>
                <w:szCs w:val="18"/>
              </w:rPr>
              <w:t xml:space="preserve"> </w:t>
            </w:r>
          </w:p>
          <w:p w14:paraId="2A6EDEA1" w14:textId="77777777" w:rsidR="00604F9C" w:rsidRPr="00803E8E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proofErr w:type="gramStart"/>
            <w:r w:rsidRPr="00803E8E">
              <w:rPr>
                <w:sz w:val="18"/>
                <w:szCs w:val="18"/>
                <w:lang w:val="ru-RU" w:eastAsia="ru-RU"/>
              </w:rPr>
              <w:t>P273</w:t>
            </w:r>
            <w:r w:rsidRPr="00803E8E">
              <w:rPr>
                <w:sz w:val="18"/>
                <w:szCs w:val="18"/>
              </w:rPr>
              <w:t xml:space="preserve"> </w:t>
            </w:r>
            <w:r w:rsidRPr="00803E8E">
              <w:rPr>
                <w:sz w:val="18"/>
                <w:szCs w:val="18"/>
                <w:lang w:val="ru-RU" w:eastAsia="ru-RU"/>
              </w:rPr>
              <w:t>Не</w:t>
            </w:r>
            <w:proofErr w:type="gramEnd"/>
            <w:r w:rsidRPr="00803E8E">
              <w:rPr>
                <w:sz w:val="18"/>
                <w:szCs w:val="18"/>
                <w:lang w:val="ru-RU" w:eastAsia="ru-RU"/>
              </w:rPr>
              <w:t xml:space="preserve"> допускать попадания в окружающую среду.</w:t>
            </w:r>
            <w:r w:rsidRPr="00803E8E">
              <w:rPr>
                <w:sz w:val="18"/>
                <w:szCs w:val="18"/>
              </w:rPr>
              <w:t xml:space="preserve"> </w:t>
            </w:r>
          </w:p>
          <w:p w14:paraId="7A5F91DD" w14:textId="77777777" w:rsidR="00604F9C" w:rsidRPr="00803E8E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803E8E">
              <w:rPr>
                <w:sz w:val="18"/>
                <w:szCs w:val="18"/>
                <w:lang w:val="ru-RU" w:eastAsia="ru-RU"/>
              </w:rPr>
              <w:t>P280</w:t>
            </w:r>
            <w:r w:rsidRPr="00803E8E">
              <w:rPr>
                <w:sz w:val="18"/>
                <w:szCs w:val="18"/>
              </w:rPr>
              <w:t xml:space="preserve"> </w:t>
            </w:r>
            <w:r w:rsidRPr="00803E8E">
              <w:rPr>
                <w:sz w:val="18"/>
                <w:szCs w:val="18"/>
                <w:lang w:val="ru-RU" w:eastAsia="ru-RU"/>
              </w:rPr>
              <w:t xml:space="preserve">Наденьте защитные перчатки / средства защиты </w:t>
            </w:r>
            <w:proofErr w:type="gramStart"/>
            <w:r w:rsidRPr="00803E8E">
              <w:rPr>
                <w:sz w:val="18"/>
                <w:szCs w:val="18"/>
                <w:lang w:val="ru-RU" w:eastAsia="ru-RU"/>
              </w:rPr>
              <w:t>глаз .</w:t>
            </w:r>
            <w:proofErr w:type="gramEnd"/>
            <w:r w:rsidRPr="00803E8E">
              <w:rPr>
                <w:sz w:val="18"/>
                <w:szCs w:val="18"/>
              </w:rPr>
              <w:t xml:space="preserve"> </w:t>
            </w:r>
          </w:p>
          <w:p w14:paraId="3F6BCCA6" w14:textId="77777777" w:rsidR="00604F9C" w:rsidRPr="00803E8E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803E8E">
              <w:rPr>
                <w:sz w:val="18"/>
                <w:szCs w:val="18"/>
                <w:lang w:val="ru-RU" w:eastAsia="ru-RU"/>
              </w:rPr>
              <w:t>P302+P352</w:t>
            </w:r>
            <w:r w:rsidRPr="00803E8E">
              <w:rPr>
                <w:sz w:val="18"/>
                <w:szCs w:val="18"/>
              </w:rPr>
              <w:t xml:space="preserve"> </w:t>
            </w:r>
            <w:r w:rsidRPr="00803E8E">
              <w:rPr>
                <w:sz w:val="18"/>
                <w:szCs w:val="18"/>
                <w:lang w:val="ru-RU" w:eastAsia="ru-RU"/>
              </w:rPr>
              <w:t>ПРИ ПОПАДАНИИ НА КОЖУ</w:t>
            </w:r>
            <w:proofErr w:type="gramStart"/>
            <w:r w:rsidRPr="00803E8E">
              <w:rPr>
                <w:sz w:val="18"/>
                <w:szCs w:val="18"/>
                <w:lang w:val="ru-RU" w:eastAsia="ru-RU"/>
              </w:rPr>
              <w:t>: Промыть</w:t>
            </w:r>
            <w:proofErr w:type="gramEnd"/>
            <w:r w:rsidRPr="00803E8E">
              <w:rPr>
                <w:sz w:val="18"/>
                <w:szCs w:val="18"/>
                <w:lang w:val="ru-RU" w:eastAsia="ru-RU"/>
              </w:rPr>
              <w:t xml:space="preserve"> большим количеством воды.</w:t>
            </w:r>
            <w:r w:rsidRPr="00803E8E">
              <w:rPr>
                <w:sz w:val="18"/>
                <w:szCs w:val="18"/>
              </w:rPr>
              <w:t xml:space="preserve"> </w:t>
            </w:r>
          </w:p>
          <w:p w14:paraId="2596DA31" w14:textId="77777777" w:rsidR="00604F9C" w:rsidRPr="00803E8E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803E8E">
              <w:rPr>
                <w:sz w:val="18"/>
                <w:szCs w:val="18"/>
                <w:lang w:val="ru-RU" w:eastAsia="ru-RU"/>
              </w:rPr>
              <w:t>P305+P351+P338</w:t>
            </w:r>
            <w:r w:rsidRPr="00803E8E">
              <w:rPr>
                <w:sz w:val="18"/>
                <w:szCs w:val="18"/>
              </w:rPr>
              <w:t xml:space="preserve"> </w:t>
            </w:r>
            <w:r w:rsidRPr="00803E8E">
              <w:rPr>
                <w:sz w:val="18"/>
                <w:szCs w:val="18"/>
                <w:lang w:val="ru-RU" w:eastAsia="ru-RU"/>
              </w:rPr>
              <w:t>ПРИ ПОПАДАНИИ В ГЛАЗА</w:t>
            </w:r>
            <w:proofErr w:type="gramStart"/>
            <w:r w:rsidRPr="00803E8E">
              <w:rPr>
                <w:sz w:val="18"/>
                <w:szCs w:val="18"/>
                <w:lang w:val="ru-RU" w:eastAsia="ru-RU"/>
              </w:rPr>
              <w:t>: Осторожно</w:t>
            </w:r>
            <w:proofErr w:type="gramEnd"/>
            <w:r w:rsidRPr="00803E8E">
              <w:rPr>
                <w:sz w:val="18"/>
                <w:szCs w:val="18"/>
                <w:lang w:val="ru-RU" w:eastAsia="ru-RU"/>
              </w:rPr>
              <w:t xml:space="preserve"> промыть глаза водой. Снять контактные линзы, если вы пользуетесь или </w:t>
            </w:r>
            <w:proofErr w:type="gramStart"/>
            <w:r w:rsidRPr="00803E8E">
              <w:rPr>
                <w:sz w:val="18"/>
                <w:szCs w:val="18"/>
                <w:lang w:val="ru-RU" w:eastAsia="ru-RU"/>
              </w:rPr>
              <w:t>и</w:t>
            </w:r>
            <w:proofErr w:type="gramEnd"/>
            <w:r w:rsidRPr="00803E8E">
              <w:rPr>
                <w:sz w:val="18"/>
                <w:szCs w:val="18"/>
                <w:lang w:val="ru-RU" w:eastAsia="ru-RU"/>
              </w:rPr>
              <w:t xml:space="preserve"> если это легко сделать. Продолжить промывание глаз.</w:t>
            </w:r>
            <w:r w:rsidRPr="00803E8E">
              <w:rPr>
                <w:sz w:val="18"/>
                <w:szCs w:val="18"/>
              </w:rPr>
              <w:t xml:space="preserve"> </w:t>
            </w:r>
          </w:p>
          <w:p w14:paraId="273D5422" w14:textId="77777777" w:rsidR="00803E8E" w:rsidRPr="00803E8E" w:rsidRDefault="00803E8E">
            <w:pPr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r w:rsidRPr="00803E8E">
              <w:rPr>
                <w:sz w:val="18"/>
                <w:szCs w:val="18"/>
              </w:rPr>
              <w:t>P337+P313</w:t>
            </w:r>
            <w:r w:rsidRPr="00803E8E">
              <w:rPr>
                <w:sz w:val="18"/>
                <w:szCs w:val="18"/>
                <w:lang w:val="ru-RU"/>
              </w:rPr>
              <w:t xml:space="preserve"> Если раздражение глаз не проходит: обратиться к врачу.</w:t>
            </w:r>
          </w:p>
          <w:p w14:paraId="76D15704" w14:textId="77777777" w:rsidR="00604F9C" w:rsidRPr="00803E8E" w:rsidRDefault="00C94AB0">
            <w:pPr>
              <w:keepNext/>
              <w:keepLines/>
              <w:suppressAutoHyphens/>
              <w:rPr>
                <w:b/>
                <w:bCs/>
                <w:vanish/>
                <w:sz w:val="24"/>
                <w:szCs w:val="24"/>
              </w:rPr>
            </w:pPr>
            <w:bookmarkStart w:id="11" w:name="wwiChk23"/>
            <w:r w:rsidRPr="00803E8E">
              <w:rPr>
                <w:sz w:val="18"/>
                <w:szCs w:val="18"/>
                <w:lang w:val="ru-RU" w:eastAsia="ru-RU"/>
              </w:rPr>
              <w:t>P501</w:t>
            </w:r>
            <w:bookmarkEnd w:id="11"/>
            <w:r w:rsidRPr="00803E8E">
              <w:rPr>
                <w:sz w:val="18"/>
                <w:szCs w:val="18"/>
              </w:rPr>
              <w:t xml:space="preserve"> </w:t>
            </w:r>
            <w:bookmarkStart w:id="12" w:name="wwiChk24"/>
            <w:r w:rsidRPr="00803E8E">
              <w:rPr>
                <w:sz w:val="18"/>
                <w:szCs w:val="18"/>
                <w:lang w:val="ru-RU" w:eastAsia="ru-RU"/>
              </w:rPr>
              <w:t>Контейнер и его содержимое следует утилизировать в соответствии с местным законодательством</w:t>
            </w:r>
            <w:bookmarkEnd w:id="12"/>
            <w:r w:rsidRPr="00803E8E">
              <w:rPr>
                <w:sz w:val="18"/>
                <w:szCs w:val="18"/>
              </w:rPr>
              <w:t xml:space="preserve"> </w:t>
            </w:r>
          </w:p>
        </w:tc>
      </w:tr>
    </w:tbl>
    <w:p w14:paraId="35AF73FB" w14:textId="77777777" w:rsidR="00604F9C" w:rsidRDefault="00604F9C">
      <w:pPr>
        <w:keepNext/>
        <w:keepLines/>
        <w:suppressAutoHyphens/>
        <w:rPr>
          <w:color w:val="000000"/>
          <w:sz w:val="18"/>
          <w:szCs w:val="18"/>
        </w:rPr>
      </w:pPr>
    </w:p>
    <w:p w14:paraId="27013DF3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GHS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Precautionary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statements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Prevention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75B25DFA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GHS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Precautionary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statements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Response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56CC43B1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GHS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Precautionary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statements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Storage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754DD183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GHS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Precautionary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statements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Disposal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456B843A" w14:textId="77777777" w:rsidR="00604F9C" w:rsidRDefault="00604F9C">
      <w:pPr>
        <w:keepNext/>
        <w:keepLines/>
        <w:suppressAutoHyphens/>
        <w:rPr>
          <w:vanish/>
          <w:color w:val="000000"/>
          <w:sz w:val="18"/>
          <w:szCs w:val="18"/>
        </w:rPr>
      </w:pPr>
    </w:p>
    <w:p w14:paraId="48BC85CD" w14:textId="77777777" w:rsidR="00604F9C" w:rsidRDefault="00604F9C">
      <w:pPr>
        <w:keepNext/>
        <w:keepLines/>
        <w:suppressAutoHyphens/>
        <w:rPr>
          <w:sz w:val="2"/>
          <w:szCs w:val="18"/>
        </w:rPr>
      </w:pPr>
    </w:p>
    <w:p w14:paraId="0365F66C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</w:rPr>
      </w:pPr>
    </w:p>
    <w:p w14:paraId="79AB44C1" w14:textId="77777777" w:rsidR="00604F9C" w:rsidRDefault="00C94AB0">
      <w:pPr>
        <w:keepNext/>
        <w:keepLines/>
        <w:suppressAutoHyphens/>
        <w:rPr>
          <w:vanish/>
          <w:color w:val="FF0000"/>
        </w:rPr>
      </w:pPr>
      <w:r>
        <w:rPr>
          <w:vanish/>
          <w:sz w:val="18"/>
          <w:szCs w:val="18"/>
        </w:rPr>
        <w:t xml:space="preserve"> </w:t>
      </w:r>
      <w:r>
        <w:rPr>
          <w:vanish/>
          <w:color w:val="FF0000"/>
        </w:rPr>
        <w:t>***Sensibilisierende Stoffe &gt;= 0,1%***</w:t>
      </w:r>
    </w:p>
    <w:p w14:paraId="3A7990CE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  <w:lang w:val="ru-RU"/>
        </w:rPr>
      </w:pPr>
    </w:p>
    <w:p w14:paraId="64B50FDE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Carcinogenic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substances</w:t>
      </w:r>
      <w:r w:rsidRPr="00C94AB0">
        <w:rPr>
          <w:vanish/>
          <w:color w:val="FF0000"/>
          <w:sz w:val="18"/>
          <w:szCs w:val="18"/>
          <w:lang w:val="ru-RU"/>
        </w:rPr>
        <w:t xml:space="preserve"> ***</w:t>
      </w:r>
    </w:p>
    <w:p w14:paraId="112E9A1B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  <w:lang w:val="ru-RU"/>
        </w:rPr>
      </w:pPr>
    </w:p>
    <w:p w14:paraId="43DACB36" w14:textId="77777777" w:rsidR="00604F9C" w:rsidRPr="00C94AB0" w:rsidRDefault="00604F9C">
      <w:pPr>
        <w:widowControl w:val="0"/>
        <w:suppressAutoHyphens/>
        <w:rPr>
          <w:sz w:val="2"/>
          <w:szCs w:val="2"/>
          <w:lang w:val="ru-RU"/>
        </w:rPr>
      </w:pPr>
    </w:p>
    <w:p w14:paraId="3BB2A27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***Other hazards***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04432030" w14:textId="77777777">
        <w:tc>
          <w:tcPr>
            <w:tcW w:w="9497" w:type="dxa"/>
            <w:gridSpan w:val="2"/>
          </w:tcPr>
          <w:p w14:paraId="4F0EC25C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2.3. Другие риски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2BD81F37" w14:textId="77777777">
        <w:trPr>
          <w:gridBefore w:val="1"/>
          <w:wBefore w:w="283" w:type="dxa"/>
        </w:trPr>
        <w:tc>
          <w:tcPr>
            <w:tcW w:w="9214" w:type="dxa"/>
          </w:tcPr>
          <w:p w14:paraId="1E367FF8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Лица, у которых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эпоксиды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вызывают аллергию, должны избегать контакта с продуктом.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D325DD2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</w:pPr>
    </w:p>
    <w:p w14:paraId="3045F6CA" w14:textId="77777777" w:rsidR="00604F9C" w:rsidRDefault="00604F9C">
      <w:pPr>
        <w:rPr>
          <w:vanish/>
          <w:color w:val="008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761F99CF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7197163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3: Информация о составе</w:t>
            </w:r>
          </w:p>
        </w:tc>
      </w:tr>
    </w:tbl>
    <w:p w14:paraId="355C98E7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3C62B5C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***Charakterisierung von Zubereitungen***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7CD1DD72" w14:textId="77777777">
        <w:tc>
          <w:tcPr>
            <w:tcW w:w="9497" w:type="dxa"/>
            <w:gridSpan w:val="2"/>
          </w:tcPr>
          <w:p w14:paraId="31E36CCE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Общая </w:t>
            </w: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техническая  характеристика</w:t>
            </w:r>
            <w:proofErr w:type="gram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продукта: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3D20279A" w14:textId="77777777">
        <w:trPr>
          <w:gridBefore w:val="1"/>
          <w:wBefore w:w="283" w:type="dxa"/>
        </w:trPr>
        <w:tc>
          <w:tcPr>
            <w:tcW w:w="9214" w:type="dxa"/>
          </w:tcPr>
          <w:p w14:paraId="1A294A9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Смола</w:t>
            </w:r>
          </w:p>
        </w:tc>
      </w:tr>
    </w:tbl>
    <w:p w14:paraId="159C0C20" w14:textId="77777777" w:rsidR="00604F9C" w:rsidRDefault="00604F9C">
      <w:pPr>
        <w:keepNext/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2A2B802B" w14:textId="77777777">
        <w:tc>
          <w:tcPr>
            <w:tcW w:w="9497" w:type="dxa"/>
          </w:tcPr>
          <w:p w14:paraId="1E89DE8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Химический  состав</w:t>
            </w:r>
            <w:proofErr w:type="gram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продукции: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61E0CD42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67EEE9C5" w14:textId="77777777">
        <w:tc>
          <w:tcPr>
            <w:tcW w:w="9214" w:type="dxa"/>
          </w:tcPr>
          <w:p w14:paraId="082F3C70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bookmarkStart w:id="13" w:name="wwiChk41"/>
            <w:r>
              <w:rPr>
                <w:sz w:val="18"/>
                <w:szCs w:val="18"/>
                <w:lang w:val="ru-RU" w:eastAsia="ru-RU"/>
              </w:rPr>
              <w:t>Эпоксидная смола</w:t>
            </w:r>
            <w:bookmarkEnd w:id="13"/>
          </w:p>
          <w:p w14:paraId="172E57E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bookmarkStart w:id="14" w:name="wwiChk42"/>
            <w:r>
              <w:rPr>
                <w:sz w:val="18"/>
                <w:szCs w:val="18"/>
                <w:lang w:val="ru-RU" w:eastAsia="ru-RU"/>
              </w:rPr>
              <w:t>Неорганические наполнители</w:t>
            </w:r>
            <w:bookmarkEnd w:id="14"/>
          </w:p>
        </w:tc>
      </w:tr>
    </w:tbl>
    <w:p w14:paraId="538B14E4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p w14:paraId="19AD3F01" w14:textId="77777777" w:rsidR="00604F9C" w:rsidRDefault="00604F9C">
      <w:pPr>
        <w:tabs>
          <w:tab w:val="left" w:pos="7088"/>
        </w:tabs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6AA27E3D" w14:textId="77777777">
        <w:tc>
          <w:tcPr>
            <w:tcW w:w="9497" w:type="dxa"/>
          </w:tcPr>
          <w:p w14:paraId="2656CA7A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Декларация об </w:t>
            </w:r>
            <w:proofErr w:type="spellStart"/>
            <w:r>
              <w:rPr>
                <w:b/>
                <w:bCs/>
                <w:sz w:val="18"/>
                <w:szCs w:val="18"/>
                <w:lang w:val="ru-RU" w:eastAsia="ru-RU"/>
              </w:rPr>
              <w:t>ингридиентах</w:t>
            </w:r>
            <w:proofErr w:type="spell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в соответствии с CLP (EC) № 1272/2008:</w:t>
            </w:r>
          </w:p>
        </w:tc>
      </w:tr>
    </w:tbl>
    <w:p w14:paraId="76D1D4C8" w14:textId="77777777" w:rsidR="00604F9C" w:rsidRPr="00C94AB0" w:rsidRDefault="00604F9C">
      <w:pPr>
        <w:pStyle w:val="a3"/>
        <w:keepNext/>
        <w:keepLines/>
        <w:suppressAutoHyphens/>
        <w:rPr>
          <w:color w:val="FF0000"/>
          <w:sz w:val="18"/>
          <w:szCs w:val="18"/>
          <w:lang w:val="ru-RU"/>
        </w:rPr>
      </w:pPr>
    </w:p>
    <w:p w14:paraId="6ADCE8B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***Inhaltsstoffangaben bei gefährlichen Zubereitungen***</w:t>
      </w:r>
    </w:p>
    <w:p w14:paraId="37D81888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559"/>
        <w:gridCol w:w="3119"/>
      </w:tblGrid>
      <w:tr w:rsidR="00604F9C" w14:paraId="06408FD7" w14:textId="77777777"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CD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30BD790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E7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EC номер</w:t>
            </w:r>
          </w:p>
          <w:p w14:paraId="4C4B0D8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REACH-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Reg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14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E3E8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Классификация</w:t>
            </w:r>
          </w:p>
        </w:tc>
      </w:tr>
      <w:tr w:rsidR="00E71EDE" w14:paraId="7C10236F" w14:textId="77777777"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EB0" w14:textId="77777777" w:rsidR="00E71EDE" w:rsidRDefault="00E71E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FFE" w14:textId="77777777" w:rsidR="00E71EDE" w:rsidRDefault="00E71E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F6F" w14:textId="77777777" w:rsidR="00E71EDE" w:rsidRDefault="00E71E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1380D" w14:textId="77777777" w:rsidR="00E71EDE" w:rsidRDefault="00E71E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604F9C" w14:paraId="10F41255" w14:textId="77777777">
        <w:tblPrEx>
          <w:tblCellMar>
            <w:left w:w="68" w:type="dxa"/>
            <w:right w:w="68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5BED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4ACF5DA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9F3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500-033-5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</w:p>
          <w:p w14:paraId="4D11E39E" w14:textId="77777777" w:rsidR="00604F9C" w:rsidRDefault="00C94AB0">
            <w:pPr>
              <w:keepNext/>
              <w:keepLines/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vanish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2EC" w14:textId="77777777" w:rsidR="00604F9C" w:rsidRPr="00041BD8" w:rsidRDefault="00041BD8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 w:eastAsia="ru-RU"/>
              </w:rPr>
              <w:t>4</w:t>
            </w:r>
            <w:r w:rsidR="00803E8E">
              <w:rPr>
                <w:sz w:val="16"/>
                <w:szCs w:val="16"/>
                <w:lang w:val="ru-RU" w:eastAsia="ru-RU"/>
              </w:rPr>
              <w:t xml:space="preserve"> - </w:t>
            </w:r>
            <w:r>
              <w:rPr>
                <w:sz w:val="16"/>
                <w:szCs w:val="16"/>
                <w:lang w:val="en-US" w:eastAsia="ru-RU"/>
              </w:rPr>
              <w:t>8</w:t>
            </w:r>
          </w:p>
          <w:p w14:paraId="76552F5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6BE4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</w:p>
          <w:p w14:paraId="46BE8C5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Вызывает раздражение кожи.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2</w:t>
            </w:r>
          </w:p>
          <w:p w14:paraId="171A208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  <w:lang w:val="ru-RU" w:eastAsia="ru-RU"/>
              </w:rPr>
              <w:t>H315</w:t>
            </w:r>
          </w:p>
          <w:p w14:paraId="605E7C62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Сенсибилизатор кожи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1</w:t>
            </w:r>
          </w:p>
          <w:p w14:paraId="23D6B54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H317</w:t>
            </w:r>
          </w:p>
          <w:p w14:paraId="7EF58AC1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Cерьезное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раздражение глаз.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2</w:t>
            </w:r>
          </w:p>
          <w:p w14:paraId="2CD91B2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H319</w:t>
            </w:r>
          </w:p>
          <w:p w14:paraId="1FF29523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Хронические опасности для водной среды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2</w:t>
            </w:r>
          </w:p>
          <w:p w14:paraId="3850128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H411</w:t>
            </w:r>
            <w:r>
              <w:rPr>
                <w:vanish/>
                <w:color w:val="FF0000"/>
                <w:sz w:val="16"/>
                <w:szCs w:val="16"/>
              </w:rPr>
              <w:t>***M-Faktor***</w:t>
            </w:r>
          </w:p>
          <w:p w14:paraId="72E331A2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</w:rPr>
            </w:pPr>
          </w:p>
        </w:tc>
      </w:tr>
      <w:tr w:rsidR="00604F9C" w14:paraId="16615E8E" w14:textId="77777777">
        <w:tblPrEx>
          <w:tblCellMar>
            <w:left w:w="68" w:type="dxa"/>
            <w:right w:w="68" w:type="dxa"/>
          </w:tblCellMar>
        </w:tblPrEx>
        <w:trPr>
          <w:hidden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1BB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2C651E6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B5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500-006-8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</w:p>
          <w:p w14:paraId="6BFCB661" w14:textId="77777777" w:rsidR="00604F9C" w:rsidRDefault="00604F9C" w:rsidP="00784CA5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EE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val="ru-RU" w:eastAsia="ru-RU"/>
              </w:rPr>
              <w:t>&lt;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803E8E">
              <w:rPr>
                <w:sz w:val="16"/>
                <w:szCs w:val="16"/>
                <w:lang w:val="ru-RU" w:eastAsia="ru-RU"/>
              </w:rPr>
              <w:t>2</w:t>
            </w:r>
            <w:r w:rsidR="00803E8E">
              <w:rPr>
                <w:sz w:val="16"/>
                <w:szCs w:val="16"/>
                <w:lang w:val="en-US" w:eastAsia="ru-RU"/>
              </w:rPr>
              <w:t>,</w:t>
            </w:r>
            <w:r w:rsidR="00803E8E">
              <w:rPr>
                <w:sz w:val="16"/>
                <w:szCs w:val="16"/>
                <w:lang w:val="ru-RU" w:eastAsia="ru-RU"/>
              </w:rPr>
              <w:t xml:space="preserve">5 </w:t>
            </w:r>
            <w:r w:rsidR="00041BD8">
              <w:rPr>
                <w:sz w:val="16"/>
                <w:szCs w:val="16"/>
                <w:lang w:val="ru-RU" w:eastAsia="ru-RU"/>
              </w:rPr>
              <w:t>–</w:t>
            </w:r>
            <w:r w:rsidR="00803E8E">
              <w:rPr>
                <w:sz w:val="16"/>
                <w:szCs w:val="16"/>
                <w:lang w:val="ru-RU" w:eastAsia="ru-RU"/>
              </w:rPr>
              <w:t xml:space="preserve"> </w:t>
            </w:r>
            <w:r w:rsidR="00041BD8">
              <w:rPr>
                <w:sz w:val="16"/>
                <w:szCs w:val="16"/>
                <w:lang w:val="en-US" w:eastAsia="ru-RU"/>
              </w:rPr>
              <w:t>3,</w:t>
            </w:r>
            <w:r>
              <w:rPr>
                <w:sz w:val="16"/>
                <w:szCs w:val="16"/>
                <w:lang w:val="ru-RU" w:eastAsia="ru-RU"/>
              </w:rPr>
              <w:t>5</w:t>
            </w:r>
          </w:p>
          <w:p w14:paraId="2EF5BA8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229EF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</w:p>
          <w:p w14:paraId="020F7B9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Вызывает раздражение кожи.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2</w:t>
            </w:r>
            <w:r>
              <w:rPr>
                <w:sz w:val="16"/>
                <w:szCs w:val="16"/>
                <w:lang w:val="pl-PL"/>
              </w:rPr>
              <w:t xml:space="preserve">;  </w:t>
            </w:r>
            <w:r>
              <w:rPr>
                <w:sz w:val="16"/>
                <w:szCs w:val="16"/>
                <w:lang w:val="ru-RU" w:eastAsia="ru-RU"/>
              </w:rPr>
              <w:t>Накожно</w:t>
            </w:r>
            <w:proofErr w:type="gramEnd"/>
          </w:p>
          <w:p w14:paraId="2704E11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  <w:lang w:val="ru-RU" w:eastAsia="ru-RU"/>
              </w:rPr>
              <w:t>H315</w:t>
            </w:r>
          </w:p>
          <w:p w14:paraId="013C00A9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Сенсибилизатор кожи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1</w:t>
            </w:r>
            <w:r>
              <w:rPr>
                <w:sz w:val="16"/>
                <w:szCs w:val="16"/>
                <w:lang w:val="pl-PL"/>
              </w:rPr>
              <w:t xml:space="preserve">;  </w:t>
            </w:r>
            <w:r>
              <w:rPr>
                <w:sz w:val="16"/>
                <w:szCs w:val="16"/>
                <w:lang w:val="ru-RU" w:eastAsia="ru-RU"/>
              </w:rPr>
              <w:t>Накожно</w:t>
            </w:r>
            <w:proofErr w:type="gramEnd"/>
          </w:p>
          <w:p w14:paraId="75F1FA9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H317</w:t>
            </w:r>
          </w:p>
          <w:p w14:paraId="5F26FFE5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Хронические опасности для водной среды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2</w:t>
            </w:r>
          </w:p>
          <w:p w14:paraId="7633CA6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H411</w:t>
            </w:r>
            <w:r>
              <w:rPr>
                <w:vanish/>
                <w:color w:val="FF0000"/>
                <w:sz w:val="16"/>
                <w:szCs w:val="16"/>
              </w:rPr>
              <w:t>***M-Faktor***</w:t>
            </w:r>
          </w:p>
          <w:p w14:paraId="3BE9E0C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</w:rPr>
            </w:pPr>
          </w:p>
        </w:tc>
      </w:tr>
      <w:tr w:rsidR="00604F9C" w14:paraId="31B44A8F" w14:textId="77777777">
        <w:tblPrEx>
          <w:tblCellMar>
            <w:left w:w="68" w:type="dxa"/>
            <w:right w:w="68" w:type="dxa"/>
          </w:tblCellMar>
        </w:tblPrEx>
        <w:trPr>
          <w:hidden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7C4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BE92D4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74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271-846-8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</w:p>
          <w:p w14:paraId="31CE4E5A" w14:textId="77777777" w:rsidR="00604F9C" w:rsidRDefault="00C94AB0">
            <w:pPr>
              <w:keepNext/>
              <w:keepLines/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vanish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A59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val="ru-RU" w:eastAsia="ru-RU"/>
              </w:rPr>
              <w:t>&lt;</w:t>
            </w:r>
            <w:r>
              <w:rPr>
                <w:sz w:val="16"/>
                <w:szCs w:val="16"/>
              </w:rPr>
              <w:t xml:space="preserve"> </w:t>
            </w:r>
            <w:r w:rsidR="00803E8E">
              <w:rPr>
                <w:sz w:val="16"/>
                <w:szCs w:val="16"/>
              </w:rPr>
              <w:t>1</w:t>
            </w:r>
            <w:proofErr w:type="gramEnd"/>
            <w:r w:rsidR="00803E8E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803E8E">
              <w:rPr>
                <w:sz w:val="16"/>
                <w:szCs w:val="16"/>
                <w:lang w:val="en-US" w:eastAsia="ru-RU"/>
              </w:rPr>
              <w:t>2,</w:t>
            </w:r>
            <w:r>
              <w:rPr>
                <w:sz w:val="16"/>
                <w:szCs w:val="16"/>
                <w:lang w:val="ru-RU" w:eastAsia="ru-RU"/>
              </w:rPr>
              <w:t>5</w:t>
            </w:r>
          </w:p>
          <w:p w14:paraId="77FC817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FB19C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</w:p>
          <w:p w14:paraId="684D7F6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Вызывает раздражение кожи.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2</w:t>
            </w:r>
          </w:p>
          <w:p w14:paraId="001E0C3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  <w:lang w:val="ru-RU" w:eastAsia="ru-RU"/>
              </w:rPr>
              <w:t>H315</w:t>
            </w:r>
          </w:p>
          <w:p w14:paraId="1BC7FD8A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Сенсибилизатор кожи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1</w:t>
            </w:r>
          </w:p>
          <w:p w14:paraId="6256634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H317</w:t>
            </w:r>
            <w:r>
              <w:rPr>
                <w:vanish/>
                <w:color w:val="FF0000"/>
                <w:sz w:val="16"/>
                <w:szCs w:val="16"/>
              </w:rPr>
              <w:t>***M-Faktor***</w:t>
            </w:r>
          </w:p>
          <w:p w14:paraId="272AD82F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</w:rPr>
            </w:pPr>
          </w:p>
        </w:tc>
      </w:tr>
      <w:tr w:rsidR="002152BD" w14:paraId="4A723994" w14:textId="77777777">
        <w:tblPrEx>
          <w:tblCellMar>
            <w:left w:w="68" w:type="dxa"/>
            <w:right w:w="68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E5D" w14:textId="77777777" w:rsidR="002152BD" w:rsidRDefault="002152BD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2152BD">
              <w:rPr>
                <w:sz w:val="16"/>
                <w:szCs w:val="16"/>
                <w:lang w:val="en-US"/>
              </w:rPr>
              <w:t>Reaction mass of pentamethyl-4-piperidylsebacates</w:t>
            </w:r>
          </w:p>
          <w:p w14:paraId="603CEB63" w14:textId="77777777" w:rsidR="002152BD" w:rsidRPr="002152BD" w:rsidRDefault="00E71E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en-US"/>
              </w:rPr>
            </w:pPr>
            <w:r w:rsidRPr="00E71EDE">
              <w:rPr>
                <w:sz w:val="16"/>
                <w:szCs w:val="16"/>
                <w:lang w:val="en-US"/>
              </w:rPr>
              <w:t>1065336-91-5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A7F" w14:textId="77777777" w:rsidR="002152BD" w:rsidRDefault="00E71E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en-US" w:eastAsia="ru-RU"/>
              </w:rPr>
            </w:pPr>
            <w:r w:rsidRPr="00E71EDE">
              <w:rPr>
                <w:sz w:val="16"/>
                <w:szCs w:val="16"/>
                <w:lang w:val="en-US" w:eastAsia="ru-RU"/>
              </w:rPr>
              <w:t>915-687-0</w:t>
            </w:r>
          </w:p>
          <w:p w14:paraId="70483255" w14:textId="77777777" w:rsidR="00784CA5" w:rsidRPr="002152BD" w:rsidRDefault="00784CA5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en-US" w:eastAsia="ru-RU"/>
              </w:rPr>
            </w:pPr>
            <w:r w:rsidRPr="00784CA5">
              <w:rPr>
                <w:sz w:val="16"/>
                <w:szCs w:val="16"/>
                <w:lang w:val="en-US" w:eastAsia="ru-RU"/>
              </w:rPr>
              <w:t>01-2119491304-40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990" w14:textId="77777777" w:rsidR="002152BD" w:rsidRPr="002152BD" w:rsidRDefault="002152BD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en-US" w:eastAsia="ru-RU"/>
              </w:rPr>
            </w:pPr>
            <w:r w:rsidRPr="002152BD">
              <w:rPr>
                <w:sz w:val="16"/>
                <w:szCs w:val="16"/>
                <w:lang w:val="en-US" w:eastAsia="ru-RU"/>
              </w:rPr>
              <w:t>0,2</w:t>
            </w:r>
            <w:proofErr w:type="gramStart"/>
            <w:r w:rsidRPr="002152BD">
              <w:rPr>
                <w:sz w:val="16"/>
                <w:szCs w:val="16"/>
                <w:lang w:val="en-US" w:eastAsia="ru-RU"/>
              </w:rPr>
              <w:t>-  0</w:t>
            </w:r>
            <w:proofErr w:type="gramEnd"/>
            <w:r w:rsidRPr="002152BD">
              <w:rPr>
                <w:sz w:val="16"/>
                <w:szCs w:val="16"/>
                <w:lang w:val="en-US" w:eastAsia="ru-RU"/>
              </w:rPr>
              <w:t xml:space="preserve">,9 %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45556" w14:textId="77777777" w:rsidR="002B0AF2" w:rsidRDefault="002B0AF2" w:rsidP="00784CA5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 w:rsidRPr="002B0AF2">
              <w:rPr>
                <w:sz w:val="16"/>
                <w:szCs w:val="16"/>
                <w:lang w:val="pl-PL"/>
              </w:rPr>
              <w:t>Сенсибилизатор кожи</w:t>
            </w:r>
            <w:r w:rsidR="00784CA5" w:rsidRPr="00784CA5">
              <w:rPr>
                <w:sz w:val="16"/>
                <w:szCs w:val="16"/>
                <w:lang w:val="pl-PL"/>
              </w:rPr>
              <w:t xml:space="preserve"> 1A</w:t>
            </w:r>
            <w:r w:rsidRPr="00784CA5">
              <w:rPr>
                <w:sz w:val="16"/>
                <w:szCs w:val="16"/>
                <w:lang w:val="pl-PL"/>
              </w:rPr>
              <w:t xml:space="preserve"> </w:t>
            </w:r>
          </w:p>
          <w:p w14:paraId="2F6A6450" w14:textId="77777777" w:rsidR="00784CA5" w:rsidRPr="00784CA5" w:rsidRDefault="002B0AF2" w:rsidP="00784CA5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 w:rsidRPr="00784CA5">
              <w:rPr>
                <w:sz w:val="16"/>
                <w:szCs w:val="16"/>
                <w:lang w:val="pl-PL"/>
              </w:rPr>
              <w:t>H317</w:t>
            </w:r>
          </w:p>
          <w:p w14:paraId="1F972103" w14:textId="77777777" w:rsidR="00784CA5" w:rsidRDefault="002B0AF2" w:rsidP="00784CA5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 w:rsidRPr="002B0AF2">
              <w:rPr>
                <w:sz w:val="16"/>
                <w:szCs w:val="16"/>
                <w:lang w:val="pl-PL"/>
              </w:rPr>
              <w:t xml:space="preserve">Хронические опасности для водной среды </w:t>
            </w:r>
            <w:r w:rsidR="00784CA5" w:rsidRPr="00784CA5">
              <w:rPr>
                <w:sz w:val="16"/>
                <w:szCs w:val="16"/>
                <w:lang w:val="pl-PL"/>
              </w:rPr>
              <w:t>1</w:t>
            </w:r>
          </w:p>
          <w:p w14:paraId="03DA42AA" w14:textId="77777777" w:rsidR="002B0AF2" w:rsidRPr="00784CA5" w:rsidRDefault="002B0AF2" w:rsidP="00784CA5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 w:rsidRPr="00784CA5">
              <w:rPr>
                <w:sz w:val="16"/>
                <w:szCs w:val="16"/>
                <w:lang w:val="pl-PL"/>
              </w:rPr>
              <w:t>H400</w:t>
            </w:r>
          </w:p>
          <w:p w14:paraId="673C2DAD" w14:textId="77777777" w:rsidR="00784CA5" w:rsidRPr="00784CA5" w:rsidRDefault="002B0AF2" w:rsidP="00784CA5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/>
              </w:rPr>
              <w:t xml:space="preserve">Острая </w:t>
            </w:r>
            <w:r w:rsidRPr="002B0AF2">
              <w:rPr>
                <w:sz w:val="16"/>
                <w:szCs w:val="16"/>
                <w:lang w:val="pl-PL"/>
              </w:rPr>
              <w:t>опасност</w:t>
            </w:r>
            <w:r>
              <w:rPr>
                <w:sz w:val="16"/>
                <w:szCs w:val="16"/>
                <w:lang w:val="ru-RU"/>
              </w:rPr>
              <w:t>ь</w:t>
            </w:r>
            <w:r w:rsidRPr="002B0AF2">
              <w:rPr>
                <w:sz w:val="16"/>
                <w:szCs w:val="16"/>
                <w:lang w:val="pl-PL"/>
              </w:rPr>
              <w:t xml:space="preserve"> для водной среды</w:t>
            </w:r>
            <w:r w:rsidR="00784CA5" w:rsidRPr="00784CA5">
              <w:rPr>
                <w:sz w:val="16"/>
                <w:szCs w:val="16"/>
                <w:lang w:val="pl-PL"/>
              </w:rPr>
              <w:t xml:space="preserve"> 1</w:t>
            </w:r>
          </w:p>
          <w:p w14:paraId="0AB12F5A" w14:textId="77777777" w:rsidR="002152BD" w:rsidRDefault="00784CA5" w:rsidP="00784CA5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  <w:r w:rsidRPr="00784CA5">
              <w:rPr>
                <w:sz w:val="16"/>
                <w:szCs w:val="16"/>
                <w:lang w:val="pl-PL"/>
              </w:rPr>
              <w:t>H410</w:t>
            </w:r>
          </w:p>
        </w:tc>
      </w:tr>
      <w:tr w:rsidR="00041BD8" w14:paraId="01C90450" w14:textId="77777777">
        <w:tblPrEx>
          <w:tblCellMar>
            <w:left w:w="68" w:type="dxa"/>
            <w:right w:w="68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136" w14:textId="77777777" w:rsidR="00041BD8" w:rsidRDefault="00041BD8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41BD8">
              <w:rPr>
                <w:sz w:val="16"/>
                <w:szCs w:val="16"/>
                <w:lang w:val="ru-RU"/>
              </w:rPr>
              <w:t>Bis</w:t>
            </w:r>
            <w:proofErr w:type="spellEnd"/>
            <w:r w:rsidRPr="00041BD8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41BD8">
              <w:rPr>
                <w:sz w:val="16"/>
                <w:szCs w:val="16"/>
                <w:lang w:val="ru-RU"/>
              </w:rPr>
              <w:t>isopropyl</w:t>
            </w:r>
            <w:proofErr w:type="spellEnd"/>
            <w:r w:rsidRPr="00041BD8">
              <w:rPr>
                <w:sz w:val="16"/>
                <w:szCs w:val="16"/>
                <w:lang w:val="ru-RU"/>
              </w:rPr>
              <w:t>)</w:t>
            </w:r>
            <w:proofErr w:type="spellStart"/>
            <w:r w:rsidRPr="00041BD8">
              <w:rPr>
                <w:sz w:val="16"/>
                <w:szCs w:val="16"/>
                <w:lang w:val="ru-RU"/>
              </w:rPr>
              <w:t>naphthalene</w:t>
            </w:r>
            <w:proofErr w:type="spellEnd"/>
          </w:p>
          <w:p w14:paraId="7BC1D46A" w14:textId="77777777" w:rsidR="00041BD8" w:rsidRPr="00041BD8" w:rsidRDefault="00041BD8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en-US"/>
              </w:rPr>
            </w:pPr>
            <w:r w:rsidRPr="00041BD8">
              <w:rPr>
                <w:sz w:val="16"/>
                <w:szCs w:val="16"/>
                <w:lang w:val="en-US"/>
              </w:rPr>
              <w:t>38640-62-9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181" w14:textId="77777777" w:rsidR="00041BD8" w:rsidRDefault="00041BD8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041BD8">
              <w:rPr>
                <w:sz w:val="16"/>
                <w:szCs w:val="16"/>
                <w:lang w:val="ru-RU" w:eastAsia="ru-RU"/>
              </w:rPr>
              <w:t>254-052-6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2A64" w14:textId="77777777" w:rsidR="00041BD8" w:rsidRDefault="00041BD8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041BD8">
              <w:rPr>
                <w:sz w:val="16"/>
                <w:szCs w:val="16"/>
                <w:lang w:val="ru-RU" w:eastAsia="ru-RU"/>
              </w:rPr>
              <w:t>0,2</w:t>
            </w:r>
            <w:proofErr w:type="gramStart"/>
            <w:r w:rsidRPr="00041BD8">
              <w:rPr>
                <w:sz w:val="16"/>
                <w:szCs w:val="16"/>
                <w:lang w:val="ru-RU" w:eastAsia="ru-RU"/>
              </w:rPr>
              <w:t>-  0</w:t>
            </w:r>
            <w:proofErr w:type="gramEnd"/>
            <w:r w:rsidRPr="00041BD8">
              <w:rPr>
                <w:sz w:val="16"/>
                <w:szCs w:val="16"/>
                <w:lang w:val="ru-RU" w:eastAsia="ru-RU"/>
              </w:rPr>
              <w:t xml:space="preserve">,4 %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F00B7" w14:textId="77777777" w:rsidR="003620DE" w:rsidRPr="003620DE" w:rsidRDefault="003620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Токсичность при аспирации</w:t>
            </w:r>
          </w:p>
          <w:p w14:paraId="330B43C6" w14:textId="77777777" w:rsidR="003620DE" w:rsidRDefault="003620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 w:rsidRPr="003620DE">
              <w:rPr>
                <w:sz w:val="16"/>
                <w:szCs w:val="16"/>
                <w:lang w:val="pl-PL"/>
              </w:rPr>
              <w:t xml:space="preserve"> H304, </w:t>
            </w:r>
          </w:p>
          <w:p w14:paraId="5233CDDB" w14:textId="77777777" w:rsidR="003620DE" w:rsidRDefault="003620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 w:rsidRPr="003620DE">
              <w:rPr>
                <w:sz w:val="16"/>
                <w:szCs w:val="16"/>
                <w:lang w:val="pl-PL"/>
              </w:rPr>
              <w:t xml:space="preserve">Хронические опасности для водной среды 4 </w:t>
            </w:r>
          </w:p>
          <w:p w14:paraId="286D3CFA" w14:textId="77777777" w:rsidR="00041BD8" w:rsidRDefault="003620D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  <w:r w:rsidRPr="003620DE">
              <w:rPr>
                <w:sz w:val="16"/>
                <w:szCs w:val="16"/>
                <w:lang w:val="pl-PL"/>
              </w:rPr>
              <w:t>H413</w:t>
            </w:r>
          </w:p>
        </w:tc>
      </w:tr>
    </w:tbl>
    <w:p w14:paraId="17B71B1A" w14:textId="77777777" w:rsidR="00604F9C" w:rsidRDefault="00604F9C">
      <w:pPr>
        <w:tabs>
          <w:tab w:val="left" w:pos="7088"/>
        </w:tabs>
        <w:suppressAutoHyphens/>
        <w:rPr>
          <w:rFonts w:ascii="(Asiatische Schriftart verwende" w:hAnsi="(Asiatische Schriftart verwende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58E81801" w14:textId="77777777">
        <w:tc>
          <w:tcPr>
            <w:tcW w:w="9497" w:type="dxa"/>
          </w:tcPr>
          <w:p w14:paraId="6697641A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Полная расшифровка Н-утверждений и других аббревиатур находится в секции 16 "Другая информация".</w:t>
            </w:r>
          </w:p>
        </w:tc>
      </w:tr>
    </w:tbl>
    <w:p w14:paraId="5AEDC10B" w14:textId="77777777" w:rsidR="00604F9C" w:rsidRDefault="00604F9C">
      <w:pPr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02B960CE" w14:textId="77777777">
        <w:tc>
          <w:tcPr>
            <w:tcW w:w="9497" w:type="dxa"/>
          </w:tcPr>
          <w:p w14:paraId="6E13A54D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Субстанции без классификации могут иметь доступные пределы по взрывоопасности на рабочих местах.</w:t>
            </w:r>
          </w:p>
        </w:tc>
      </w:tr>
    </w:tbl>
    <w:p w14:paraId="1CC36C9F" w14:textId="77777777" w:rsidR="00604F9C" w:rsidRDefault="00604F9C">
      <w:pPr>
        <w:keepNext/>
        <w:keepLines/>
        <w:suppressAutoHyphens/>
        <w:rPr>
          <w:vanish/>
          <w:color w:val="000000"/>
          <w:sz w:val="18"/>
          <w:szCs w:val="18"/>
        </w:rPr>
      </w:pPr>
    </w:p>
    <w:p w14:paraId="102AC292" w14:textId="77777777" w:rsidR="00604F9C" w:rsidRDefault="00604F9C">
      <w:pPr>
        <w:keepNext/>
        <w:keepLines/>
        <w:suppressAutoHyphens/>
        <w:rPr>
          <w:vanish/>
          <w:color w:val="FF0000"/>
          <w:sz w:val="18"/>
          <w:szCs w:val="18"/>
        </w:rPr>
      </w:pPr>
    </w:p>
    <w:p w14:paraId="5377050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 xml:space="preserve">*** alte Tabelle </w:t>
      </w:r>
    </w:p>
    <w:p w14:paraId="1807A00D" w14:textId="77777777" w:rsidR="00604F9C" w:rsidRDefault="00604F9C">
      <w:pPr>
        <w:keepNext/>
        <w:keepLines/>
        <w:suppressAutoHyphens/>
        <w:rPr>
          <w:vanish/>
          <w:color w:val="000000"/>
          <w:sz w:val="18"/>
          <w:szCs w:val="18"/>
        </w:rPr>
      </w:pPr>
    </w:p>
    <w:p w14:paraId="7793DE66" w14:textId="77777777" w:rsidR="00604F9C" w:rsidRDefault="00604F9C">
      <w:pPr>
        <w:keepNext/>
        <w:keepLines/>
        <w:suppressAutoHyphens/>
        <w:rPr>
          <w:vanish/>
          <w:color w:val="008000"/>
          <w:sz w:val="18"/>
          <w:szCs w:val="18"/>
        </w:rPr>
      </w:pPr>
    </w:p>
    <w:p w14:paraId="7EC7DA6C" w14:textId="77777777" w:rsidR="00604F9C" w:rsidRDefault="00C94AB0">
      <w:pPr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***Inhaltsstoffangabe lt. Etikett***</w:t>
      </w:r>
    </w:p>
    <w:p w14:paraId="54136CAD" w14:textId="77777777" w:rsidR="00604F9C" w:rsidRDefault="00C94AB0">
      <w:pPr>
        <w:rPr>
          <w:vanish/>
          <w:sz w:val="18"/>
          <w:szCs w:val="18"/>
        </w:rPr>
      </w:pPr>
      <w:r>
        <w:rPr>
          <w:vanish/>
          <w:sz w:val="18"/>
          <w:szCs w:val="18"/>
        </w:rPr>
        <w:t xml:space="preserve"> </w:t>
      </w:r>
    </w:p>
    <w:p w14:paraId="083D040A" w14:textId="77777777" w:rsidR="00604F9C" w:rsidRDefault="00604F9C">
      <w:pPr>
        <w:rPr>
          <w:color w:val="000000"/>
          <w:sz w:val="18"/>
          <w:szCs w:val="18"/>
        </w:rPr>
      </w:pPr>
    </w:p>
    <w:p w14:paraId="27D0A94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***Zusätzliche Inhaltsstoffe***</w:t>
      </w:r>
    </w:p>
    <w:p w14:paraId="0AFB0B1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***Allergene Duftstoffe &gt;= 100 ppm***</w:t>
      </w:r>
    </w:p>
    <w:p w14:paraId="5BE56CB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***Inhaltsstoffangabe: Bemerkung zum SDB***</w:t>
      </w:r>
    </w:p>
    <w:p w14:paraId="0B877508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58DCCE36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6A16642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4: Меры оказания первой помощи</w:t>
            </w:r>
          </w:p>
        </w:tc>
      </w:tr>
    </w:tbl>
    <w:p w14:paraId="29DFDE76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4485852C" w14:textId="77777777">
        <w:tc>
          <w:tcPr>
            <w:tcW w:w="9497" w:type="dxa"/>
          </w:tcPr>
          <w:p w14:paraId="0C661D7A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4.1. Описание мер оказания первой помощи</w:t>
            </w:r>
            <w:r w:rsidRPr="00C94AB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5152B722" w14:textId="77777777" w:rsidR="00604F9C" w:rsidRPr="00C94AB0" w:rsidRDefault="00604F9C">
      <w:pPr>
        <w:pStyle w:val="a3"/>
        <w:keepNext/>
        <w:keepLines/>
        <w:suppressAutoHyphens/>
        <w:rPr>
          <w:color w:val="FF0000"/>
          <w:sz w:val="18"/>
          <w:szCs w:val="18"/>
          <w:lang w:val="ru-RU"/>
        </w:rPr>
      </w:pPr>
    </w:p>
    <w:p w14:paraId="6D487E7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0A68022B" w14:textId="77777777">
        <w:tc>
          <w:tcPr>
            <w:tcW w:w="9497" w:type="dxa"/>
            <w:gridSpan w:val="2"/>
          </w:tcPr>
          <w:p w14:paraId="1129C49A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Общие положения: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3C6CEAD5" w14:textId="77777777">
        <w:trPr>
          <w:gridBefore w:val="1"/>
          <w:wBefore w:w="283" w:type="dxa"/>
        </w:trPr>
        <w:tc>
          <w:tcPr>
            <w:tcW w:w="9214" w:type="dxa"/>
          </w:tcPr>
          <w:p w14:paraId="5327E444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При недомоганиях обратиться к врачу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979B6F6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0D6CBD15" w14:textId="77777777" w:rsidR="00604F9C" w:rsidRDefault="00604F9C">
      <w:pPr>
        <w:keepNext/>
        <w:keepLines/>
        <w:suppressAutoHyphens/>
        <w:rPr>
          <w:vanish/>
          <w:color w:val="008000"/>
          <w:sz w:val="18"/>
          <w:szCs w:val="18"/>
        </w:rPr>
      </w:pPr>
    </w:p>
    <w:p w14:paraId="1F9E8D92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20A9E3B2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3090EC5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***nach Einatmen***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06161B33" w14:textId="77777777">
        <w:tc>
          <w:tcPr>
            <w:tcW w:w="9497" w:type="dxa"/>
            <w:gridSpan w:val="2"/>
          </w:tcPr>
          <w:p w14:paraId="42C7CD27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при отравлении ингаляционным путем (после вдыхания):</w:t>
            </w:r>
          </w:p>
        </w:tc>
      </w:tr>
      <w:tr w:rsidR="00604F9C" w14:paraId="37718484" w14:textId="77777777">
        <w:trPr>
          <w:gridBefore w:val="1"/>
          <w:wBefore w:w="283" w:type="dxa"/>
        </w:trPr>
        <w:tc>
          <w:tcPr>
            <w:tcW w:w="9214" w:type="dxa"/>
          </w:tcPr>
          <w:p w14:paraId="191E38B0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Свежий воздух, при длительном недомогании обратиться к врачу.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8F587DC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1E69B67A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588A1899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4DE7AD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***nach Hautkontakt ***</w:t>
      </w:r>
    </w:p>
    <w:p w14:paraId="261BCBCC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EE6FC57" w14:textId="77777777">
        <w:tc>
          <w:tcPr>
            <w:tcW w:w="9497" w:type="dxa"/>
            <w:gridSpan w:val="2"/>
          </w:tcPr>
          <w:p w14:paraId="13661958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при контакте с кожей:</w:t>
            </w:r>
          </w:p>
        </w:tc>
      </w:tr>
      <w:tr w:rsidR="00604F9C" w14:paraId="4BF54AB2" w14:textId="77777777">
        <w:trPr>
          <w:gridBefore w:val="1"/>
          <w:wBefore w:w="283" w:type="dxa"/>
        </w:trPr>
        <w:tc>
          <w:tcPr>
            <w:tcW w:w="9214" w:type="dxa"/>
          </w:tcPr>
          <w:p w14:paraId="0E6B785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Промыть под струей воды с мылом. Уход за кожей. Немедленно снять загрязненную, пропитанную одежду.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C3F7060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48C6C0F5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BE545A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***nach Augenkontakt***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53BCDCC2" w14:textId="77777777">
        <w:tc>
          <w:tcPr>
            <w:tcW w:w="9497" w:type="dxa"/>
            <w:gridSpan w:val="2"/>
          </w:tcPr>
          <w:p w14:paraId="75AEF368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 xml:space="preserve">при </w:t>
            </w: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попадании  в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глаза:</w:t>
            </w:r>
          </w:p>
        </w:tc>
      </w:tr>
      <w:tr w:rsidR="00604F9C" w14:paraId="0574DD11" w14:textId="77777777">
        <w:trPr>
          <w:gridBefore w:val="1"/>
          <w:wBefore w:w="283" w:type="dxa"/>
        </w:trPr>
        <w:tc>
          <w:tcPr>
            <w:tcW w:w="9214" w:type="dxa"/>
          </w:tcPr>
          <w:p w14:paraId="0F6DE19C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Немедленная промывка несильной струей воды или раствором для промывки глаз (мин. 5 минут). Если глаза продолжают болеть (сильные боли, светочувствительность, нарушение зрения), продолжайте промывать и обратитесь к врачу или в больницу.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F517BE9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240B9654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6B92D19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***nach Verschlucken***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79710B75" w14:textId="77777777">
        <w:tc>
          <w:tcPr>
            <w:tcW w:w="9497" w:type="dxa"/>
            <w:gridSpan w:val="2"/>
          </w:tcPr>
          <w:p w14:paraId="7A7F1C63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при проглатывании:</w:t>
            </w:r>
          </w:p>
        </w:tc>
      </w:tr>
      <w:tr w:rsidR="00604F9C" w14:paraId="7D5C2A05" w14:textId="77777777">
        <w:trPr>
          <w:gridBefore w:val="1"/>
          <w:wBefore w:w="283" w:type="dxa"/>
        </w:trPr>
        <w:tc>
          <w:tcPr>
            <w:tcW w:w="9214" w:type="dxa"/>
          </w:tcPr>
          <w:p w14:paraId="00D16D5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Прополоскать полость рта, выпить 1-2 стакана воды, обратиться к врачу.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3C50158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47D17831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9FCC6D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***Most important symptoms and effects***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435BA4AF" w14:textId="77777777">
        <w:tc>
          <w:tcPr>
            <w:tcW w:w="9497" w:type="dxa"/>
            <w:gridSpan w:val="2"/>
          </w:tcPr>
          <w:p w14:paraId="01660F0A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4.2. Наиболее важные симптомы и эффекты: острые и замедленные</w:t>
            </w:r>
          </w:p>
        </w:tc>
      </w:tr>
      <w:tr w:rsidR="00604F9C" w14:paraId="59A17CD1" w14:textId="77777777">
        <w:trPr>
          <w:gridBefore w:val="1"/>
          <w:wBefore w:w="283" w:type="dxa"/>
        </w:trPr>
        <w:tc>
          <w:tcPr>
            <w:tcW w:w="9214" w:type="dxa"/>
          </w:tcPr>
          <w:p w14:paraId="2DC9B44E" w14:textId="77777777" w:rsidR="00604F9C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КОЖА: Краснота, воспаление.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2E16D467" w14:textId="77777777" w:rsidR="00604F9C" w:rsidRDefault="00604F9C">
            <w:pPr>
              <w:keepNext/>
              <w:keepLines/>
              <w:suppressAutoHyphens/>
              <w:rPr>
                <w:b/>
                <w:bCs/>
                <w:color w:val="C0C0C0"/>
                <w:sz w:val="18"/>
                <w:szCs w:val="18"/>
                <w:lang w:val="en-US"/>
              </w:rPr>
            </w:pPr>
          </w:p>
          <w:p w14:paraId="3CDF3282" w14:textId="77777777" w:rsidR="00604F9C" w:rsidRDefault="00604F9C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</w:p>
        </w:tc>
      </w:tr>
      <w:tr w:rsidR="00604F9C" w14:paraId="0313A583" w14:textId="77777777">
        <w:trPr>
          <w:gridBefore w:val="1"/>
          <w:wBefore w:w="283" w:type="dxa"/>
        </w:trPr>
        <w:tc>
          <w:tcPr>
            <w:tcW w:w="9214" w:type="dxa"/>
          </w:tcPr>
          <w:p w14:paraId="233E44BB" w14:textId="77777777" w:rsidR="00604F9C" w:rsidRPr="00C94AB0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Может вызывать аллергическую кожную реакцию.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</w:p>
          <w:p w14:paraId="26DF7581" w14:textId="77777777" w:rsidR="00604F9C" w:rsidRPr="00C94AB0" w:rsidRDefault="00604F9C">
            <w:pPr>
              <w:keepNext/>
              <w:keepLines/>
              <w:suppressAutoHyphens/>
              <w:rPr>
                <w:b/>
                <w:bCs/>
                <w:color w:val="C0C0C0"/>
                <w:sz w:val="18"/>
                <w:szCs w:val="18"/>
                <w:lang w:val="ru-RU"/>
              </w:rPr>
            </w:pPr>
          </w:p>
          <w:p w14:paraId="65AB98D9" w14:textId="77777777" w:rsidR="00604F9C" w:rsidRDefault="00604F9C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</w:p>
        </w:tc>
      </w:tr>
      <w:tr w:rsidR="00604F9C" w14:paraId="744A907A" w14:textId="77777777">
        <w:trPr>
          <w:gridBefore w:val="1"/>
          <w:wBefore w:w="283" w:type="dxa"/>
        </w:trPr>
        <w:tc>
          <w:tcPr>
            <w:tcW w:w="9214" w:type="dxa"/>
          </w:tcPr>
          <w:p w14:paraId="23C13C8D" w14:textId="77777777" w:rsidR="00604F9C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Вызывает серьезные раздражение глаз.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473CBC46" w14:textId="77777777" w:rsidR="00604F9C" w:rsidRDefault="00604F9C">
            <w:pPr>
              <w:keepNext/>
              <w:keepLines/>
              <w:suppressAutoHyphens/>
              <w:rPr>
                <w:b/>
                <w:bCs/>
                <w:color w:val="C0C0C0"/>
                <w:sz w:val="18"/>
                <w:szCs w:val="18"/>
                <w:lang w:val="en-US"/>
              </w:rPr>
            </w:pPr>
          </w:p>
          <w:p w14:paraId="000FAC1D" w14:textId="77777777" w:rsidR="00604F9C" w:rsidRDefault="00604F9C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</w:p>
        </w:tc>
      </w:tr>
    </w:tbl>
    <w:p w14:paraId="6B957E26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61155996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B1AAAF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lastRenderedPageBreak/>
        <w:t>***Indication of immediate medical attention and special treatment needed***</w:t>
      </w:r>
    </w:p>
    <w:p w14:paraId="191E30B5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379AD6B9" w14:textId="77777777">
        <w:tc>
          <w:tcPr>
            <w:tcW w:w="9497" w:type="dxa"/>
            <w:gridSpan w:val="2"/>
          </w:tcPr>
          <w:p w14:paraId="363F5B35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4.3 Информация о требуемой немедленной медицинской помощи и обработке</w:t>
            </w:r>
          </w:p>
        </w:tc>
      </w:tr>
      <w:tr w:rsidR="00604F9C" w14:paraId="1EF4E4A4" w14:textId="77777777">
        <w:trPr>
          <w:gridBefore w:val="1"/>
          <w:wBefore w:w="283" w:type="dxa"/>
        </w:trPr>
        <w:tc>
          <w:tcPr>
            <w:tcW w:w="9214" w:type="dxa"/>
          </w:tcPr>
          <w:p w14:paraId="4A2C4236" w14:textId="77777777" w:rsidR="00604F9C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Смотри раздел: Описание мер оказания первой помощи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3F424F2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383A28B0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2A37BA6F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36F80DA4" w14:textId="77777777" w:rsidR="00604F9C" w:rsidRPr="00C94AB0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  <w:lang w:val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0075C89F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53013D5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5: Меры по тушению пожара</w:t>
            </w:r>
          </w:p>
        </w:tc>
      </w:tr>
    </w:tbl>
    <w:p w14:paraId="419E2100" w14:textId="77777777" w:rsidR="00604F9C" w:rsidRPr="00C94AB0" w:rsidRDefault="00604F9C">
      <w:pPr>
        <w:keepNext/>
        <w:keepLines/>
        <w:suppressAutoHyphens/>
        <w:rPr>
          <w:sz w:val="18"/>
          <w:szCs w:val="18"/>
          <w:lang w:val="ru-RU"/>
        </w:rPr>
      </w:pPr>
    </w:p>
    <w:p w14:paraId="6A64E16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***Brandverhalten***</w:t>
      </w:r>
    </w:p>
    <w:p w14:paraId="3B282102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D87157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***Geeignete Löschmittel***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CAAC347" w14:textId="77777777">
        <w:tc>
          <w:tcPr>
            <w:tcW w:w="9497" w:type="dxa"/>
            <w:gridSpan w:val="2"/>
          </w:tcPr>
          <w:p w14:paraId="124FDBAA" w14:textId="77777777" w:rsidR="00604F9C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5.1. Средства пожаротушения</w:t>
            </w:r>
          </w:p>
        </w:tc>
      </w:tr>
      <w:tr w:rsidR="00604F9C" w14:paraId="7F7985B4" w14:textId="77777777">
        <w:tc>
          <w:tcPr>
            <w:tcW w:w="9497" w:type="dxa"/>
            <w:gridSpan w:val="2"/>
          </w:tcPr>
          <w:p w14:paraId="5E124F50" w14:textId="77777777" w:rsidR="00604F9C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Рекомендуемые средства тушения пожаров:</w:t>
            </w:r>
          </w:p>
        </w:tc>
      </w:tr>
      <w:tr w:rsidR="00604F9C" w14:paraId="6E033484" w14:textId="77777777">
        <w:trPr>
          <w:gridBefore w:val="1"/>
          <w:wBefore w:w="283" w:type="dxa"/>
        </w:trPr>
        <w:tc>
          <w:tcPr>
            <w:tcW w:w="9214" w:type="dxa"/>
          </w:tcPr>
          <w:p w14:paraId="740B3BD4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Двуокись углерода, пена, порошок, распыленная водяная струя</w:t>
            </w:r>
          </w:p>
        </w:tc>
      </w:tr>
    </w:tbl>
    <w:p w14:paraId="0C029994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5ACA6C59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22AB8B45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A0A8FF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***Ungeeignete Löschmittel***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0102BC9D" w14:textId="77777777">
        <w:tc>
          <w:tcPr>
            <w:tcW w:w="9497" w:type="dxa"/>
            <w:gridSpan w:val="2"/>
          </w:tcPr>
          <w:p w14:paraId="7242A00B" w14:textId="77777777" w:rsidR="00604F9C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Запрещенные средства тушения пожаров:</w:t>
            </w:r>
          </w:p>
        </w:tc>
      </w:tr>
      <w:tr w:rsidR="00604F9C" w14:paraId="6930BFC8" w14:textId="77777777">
        <w:trPr>
          <w:gridBefore w:val="1"/>
          <w:wBefore w:w="283" w:type="dxa"/>
        </w:trPr>
        <w:tc>
          <w:tcPr>
            <w:tcW w:w="9214" w:type="dxa"/>
          </w:tcPr>
          <w:p w14:paraId="610A74D3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Направленная водяная струя под высоким давлением</w:t>
            </w:r>
          </w:p>
        </w:tc>
      </w:tr>
    </w:tbl>
    <w:p w14:paraId="0E3A4E00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6DCF1084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3BB992D6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5942F16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***Special hazards arising from the substance or mixture***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5E7A35FC" w14:textId="77777777">
        <w:tc>
          <w:tcPr>
            <w:tcW w:w="9497" w:type="dxa"/>
            <w:gridSpan w:val="2"/>
          </w:tcPr>
          <w:p w14:paraId="78332E0A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5.2. </w:t>
            </w: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Особые риски</w:t>
            </w:r>
            <w:proofErr w:type="gram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возникающие от вещества или смеси:</w:t>
            </w:r>
          </w:p>
        </w:tc>
      </w:tr>
      <w:tr w:rsidR="00604F9C" w14:paraId="72C1838C" w14:textId="77777777">
        <w:trPr>
          <w:gridBefore w:val="1"/>
          <w:wBefore w:w="283" w:type="dxa"/>
        </w:trPr>
        <w:tc>
          <w:tcPr>
            <w:tcW w:w="9214" w:type="dxa"/>
          </w:tcPr>
          <w:p w14:paraId="1175E43C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В случае пожара могут выделяться окись углерода (CO) и двуокись углерода (CO2).</w:t>
            </w:r>
          </w:p>
        </w:tc>
      </w:tr>
    </w:tbl>
    <w:p w14:paraId="04E08314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34115B6D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18ED312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***Besondere Schutzausrüstung bei Brandbekämpfung***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6140C2B" w14:textId="77777777">
        <w:tc>
          <w:tcPr>
            <w:tcW w:w="9497" w:type="dxa"/>
            <w:gridSpan w:val="2"/>
          </w:tcPr>
          <w:p w14:paraId="5E845740" w14:textId="77777777" w:rsidR="00604F9C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5.3. Рекомендации </w:t>
            </w: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для  пожарных</w:t>
            </w:r>
            <w:proofErr w:type="gramEnd"/>
          </w:p>
        </w:tc>
      </w:tr>
      <w:tr w:rsidR="00604F9C" w14:paraId="5EEE6FD2" w14:textId="77777777">
        <w:trPr>
          <w:gridBefore w:val="1"/>
          <w:wBefore w:w="283" w:type="dxa"/>
        </w:trPr>
        <w:tc>
          <w:tcPr>
            <w:tcW w:w="9214" w:type="dxa"/>
          </w:tcPr>
          <w:p w14:paraId="1A237FE7" w14:textId="77777777" w:rsidR="00604F9C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Надеть средства личной защиты.</w:t>
            </w:r>
          </w:p>
        </w:tc>
      </w:tr>
      <w:tr w:rsidR="00604F9C" w14:paraId="749045D7" w14:textId="77777777">
        <w:trPr>
          <w:gridBefore w:val="1"/>
          <w:wBefore w:w="283" w:type="dxa"/>
        </w:trPr>
        <w:tc>
          <w:tcPr>
            <w:tcW w:w="9214" w:type="dxa"/>
          </w:tcPr>
          <w:p w14:paraId="7C44C040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Надеть независимое от окружающего воздуха средство защиты дыхательных путей.</w:t>
            </w:r>
          </w:p>
        </w:tc>
      </w:tr>
    </w:tbl>
    <w:p w14:paraId="5DD44D34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34A2A6B9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5EE2D116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3E7C169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***Zusätzliche Hinweise Brandbekämpfung***</w:t>
      </w:r>
    </w:p>
    <w:p w14:paraId="397B0096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23C6ABE7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ED245A5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6: Мероприятия при утечке</w:t>
            </w:r>
          </w:p>
        </w:tc>
      </w:tr>
    </w:tbl>
    <w:p w14:paraId="17BD720B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59CCE18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23F476C5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747D3A08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328364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***Personenbezogene Vorsichtsmaßnahmen***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5CE97561" w14:textId="77777777">
        <w:tc>
          <w:tcPr>
            <w:tcW w:w="9497" w:type="dxa"/>
            <w:gridSpan w:val="2"/>
          </w:tcPr>
          <w:p w14:paraId="38B6EE87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6.1. Меры личной безопасности, защитная одежда и необходимые процедуры</w:t>
            </w:r>
          </w:p>
        </w:tc>
      </w:tr>
      <w:tr w:rsidR="00604F9C" w14:paraId="1FDB3400" w14:textId="77777777">
        <w:trPr>
          <w:gridBefore w:val="1"/>
          <w:wBefore w:w="283" w:type="dxa"/>
        </w:trPr>
        <w:tc>
          <w:tcPr>
            <w:tcW w:w="9214" w:type="dxa"/>
          </w:tcPr>
          <w:p w14:paraId="0348EDE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Надеть средства личной защиты.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7552718E" w14:textId="77777777">
        <w:trPr>
          <w:gridBefore w:val="1"/>
          <w:wBefore w:w="283" w:type="dxa"/>
        </w:trPr>
        <w:tc>
          <w:tcPr>
            <w:tcW w:w="9214" w:type="dxa"/>
          </w:tcPr>
          <w:p w14:paraId="37669442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Обеспечить достаточную вентиляцию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53B304C6" w14:textId="77777777">
        <w:trPr>
          <w:gridBefore w:val="1"/>
          <w:wBefore w:w="283" w:type="dxa"/>
        </w:trPr>
        <w:tc>
          <w:tcPr>
            <w:tcW w:w="9214" w:type="dxa"/>
          </w:tcPr>
          <w:p w14:paraId="76DB3CA9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Избегать контакта с кожей и глазами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5CAF0A1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257E1C05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7205A2E3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5D46CBB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***Umweltschutzmaßnahmen***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61E1B98A" w14:textId="77777777">
        <w:tc>
          <w:tcPr>
            <w:tcW w:w="9497" w:type="dxa"/>
            <w:gridSpan w:val="2"/>
          </w:tcPr>
          <w:p w14:paraId="0001D8AB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6.2. Мероприятия по защите окружающей среды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604F9C" w14:paraId="774ABB36" w14:textId="77777777">
        <w:trPr>
          <w:gridBefore w:val="1"/>
          <w:wBefore w:w="283" w:type="dxa"/>
        </w:trPr>
        <w:tc>
          <w:tcPr>
            <w:tcW w:w="9214" w:type="dxa"/>
          </w:tcPr>
          <w:p w14:paraId="2B97BD6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Не сливать в дренажные системы/поверхностные воды/ грунтовые воды.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8FD04CD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6DADDB73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41C8C6B5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E7BF86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***Verfahren zur Reinigung und Beseitigung***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2F1D42BA" w14:textId="77777777">
        <w:tc>
          <w:tcPr>
            <w:tcW w:w="9497" w:type="dxa"/>
            <w:gridSpan w:val="2"/>
          </w:tcPr>
          <w:p w14:paraId="04F466ED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6.3. Методы и материалы для сбора и очистки</w:t>
            </w:r>
            <w:r w:rsidRPr="00C94AB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604F9C" w14:paraId="5966FC72" w14:textId="77777777">
        <w:trPr>
          <w:gridBefore w:val="1"/>
          <w:wBefore w:w="283" w:type="dxa"/>
        </w:trPr>
        <w:tc>
          <w:tcPr>
            <w:tcW w:w="9214" w:type="dxa"/>
          </w:tcPr>
          <w:p w14:paraId="1095AEFE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Удалить механически.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263848B1" w14:textId="77777777">
        <w:trPr>
          <w:gridBefore w:val="1"/>
          <w:wBefore w:w="283" w:type="dxa"/>
        </w:trPr>
        <w:tc>
          <w:tcPr>
            <w:tcW w:w="9214" w:type="dxa"/>
          </w:tcPr>
          <w:p w14:paraId="5EEF87C4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Утилизировать загрязненный материал в соответствии с разделом 13.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84963A6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1280BDBC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6FFB946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 vermeidende Bedingungen bei  der Beseitigung***</w:t>
      </w:r>
    </w:p>
    <w:p w14:paraId="2178718F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4A93B7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Besonderheiten Dänemark**</w:t>
      </w:r>
    </w:p>
    <w:p w14:paraId="0B5B06C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***Abfallentsorgung**</w:t>
      </w:r>
    </w:p>
    <w:p w14:paraId="3E1F726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***Verweis auf andere Abschnitte***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5D9372E4" w14:textId="77777777">
        <w:tc>
          <w:tcPr>
            <w:tcW w:w="9497" w:type="dxa"/>
            <w:gridSpan w:val="2"/>
          </w:tcPr>
          <w:p w14:paraId="5775CF02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6.4. Ссылка на другие разделы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58CCBBC4" w14:textId="77777777">
        <w:trPr>
          <w:gridBefore w:val="1"/>
          <w:wBefore w:w="283" w:type="dxa"/>
        </w:trPr>
        <w:tc>
          <w:tcPr>
            <w:tcW w:w="9214" w:type="dxa"/>
          </w:tcPr>
          <w:p w14:paraId="7CAB75A2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См. рекомендации в разделе 8.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14C280B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1A8FFAC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21039BD1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B651C82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7: Обращение и хранение</w:t>
            </w:r>
          </w:p>
        </w:tc>
      </w:tr>
    </w:tbl>
    <w:p w14:paraId="227D6CAE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40BF1B30" w14:textId="77777777" w:rsidR="00604F9C" w:rsidRDefault="00C94AB0">
      <w:pPr>
        <w:rPr>
          <w:vanish/>
          <w:sz w:val="18"/>
          <w:szCs w:val="18"/>
        </w:rPr>
      </w:pPr>
      <w:r>
        <w:rPr>
          <w:vanish/>
          <w:sz w:val="18"/>
          <w:szCs w:val="18"/>
        </w:rPr>
        <w:t>***Handhabung***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7E0ADB4E" w14:textId="77777777">
        <w:tc>
          <w:tcPr>
            <w:tcW w:w="9497" w:type="dxa"/>
          </w:tcPr>
          <w:p w14:paraId="7E82E151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7.1. Указания по безопасному обращению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18C3B5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***Hinweise zum sicheren Umgang***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126D0839" w14:textId="77777777">
        <w:tc>
          <w:tcPr>
            <w:tcW w:w="9214" w:type="dxa"/>
          </w:tcPr>
          <w:p w14:paraId="7BCD6A1E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Обеспечить достаточную вентиляцию рабочих помещений.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BE1335E" w14:textId="77777777" w:rsidR="00604F9C" w:rsidRPr="00C94AB0" w:rsidRDefault="00604F9C">
      <w:pPr>
        <w:keepNext/>
        <w:keepLines/>
        <w:suppressAutoHyphens/>
        <w:rPr>
          <w:vanish/>
          <w:color w:val="008000"/>
          <w:sz w:val="18"/>
          <w:szCs w:val="18"/>
          <w:lang w:val="ru-RU"/>
        </w:rPr>
      </w:pPr>
    </w:p>
    <w:p w14:paraId="097C93F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***Brand- und Explosionsschutz***</w:t>
      </w:r>
    </w:p>
    <w:p w14:paraId="0B4607B0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18A195F3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p w14:paraId="0A0248C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dänische Besonderheiten/ Vorschrift zur Handhabung***</w:t>
      </w:r>
    </w:p>
    <w:p w14:paraId="14AF7275" w14:textId="77777777" w:rsidR="00604F9C" w:rsidRDefault="00604F9C">
      <w:pPr>
        <w:keepNext/>
        <w:keepLines/>
        <w:suppressAutoHyphens/>
        <w:rPr>
          <w:vanish/>
          <w:color w:val="008000"/>
          <w:sz w:val="18"/>
          <w:szCs w:val="18"/>
        </w:rPr>
      </w:pPr>
    </w:p>
    <w:p w14:paraId="29C6BCC2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4844388A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7C39ECB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Schutz- und Hygienemaßnahmen**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4C298DCA" w14:textId="77777777">
        <w:tc>
          <w:tcPr>
            <w:tcW w:w="9497" w:type="dxa"/>
          </w:tcPr>
          <w:p w14:paraId="553ACF24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Санитарные мероприятия: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13165E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***Hygienemaßnahmen**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679198B1" w14:textId="77777777">
        <w:tc>
          <w:tcPr>
            <w:tcW w:w="9214" w:type="dxa"/>
          </w:tcPr>
          <w:p w14:paraId="0F205CB7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Мыть руки перед перерывами и по окончании работы.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0AFCA2A7" w14:textId="77777777">
        <w:tc>
          <w:tcPr>
            <w:tcW w:w="9214" w:type="dxa"/>
          </w:tcPr>
          <w:p w14:paraId="579BB1B0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Принятие пищи, питье или курение во время работы запрещены.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8F8A1D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Schutzmaßnahmen**</w:t>
      </w:r>
    </w:p>
    <w:p w14:paraId="15662973" w14:textId="77777777" w:rsidR="00604F9C" w:rsidRDefault="00604F9C">
      <w:pPr>
        <w:pStyle w:val="a3"/>
        <w:keepNext/>
        <w:keepLines/>
        <w:suppressAutoHyphens/>
        <w:rPr>
          <w:color w:val="008000"/>
          <w:sz w:val="18"/>
          <w:szCs w:val="18"/>
        </w:rPr>
      </w:pPr>
    </w:p>
    <w:p w14:paraId="0B50E0EB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38D15D6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***Lagerung***</w:t>
      </w:r>
    </w:p>
    <w:p w14:paraId="52FA186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***Allg. Hinweise zur Lagerung***</w:t>
      </w:r>
    </w:p>
    <w:p w14:paraId="5F881B2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***Einzuhaltende Lagerbedingungen**</w:t>
      </w:r>
    </w:p>
    <w:p w14:paraId="0385EC2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***Zusammenlagerungshinweise**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45A46CB2" w14:textId="77777777">
        <w:tc>
          <w:tcPr>
            <w:tcW w:w="9497" w:type="dxa"/>
            <w:gridSpan w:val="2"/>
          </w:tcPr>
          <w:p w14:paraId="43C05C5E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7.2. Условия безопасного хранения, включая любую информацию о несовместимости: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604F9C" w14:paraId="7DE3CD22" w14:textId="77777777">
        <w:trPr>
          <w:gridBefore w:val="1"/>
          <w:wBefore w:w="283" w:type="dxa"/>
        </w:trPr>
        <w:tc>
          <w:tcPr>
            <w:tcW w:w="9214" w:type="dxa"/>
          </w:tcPr>
          <w:p w14:paraId="4FEACDBE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18C1CE9D" w14:textId="77777777">
        <w:trPr>
          <w:gridBefore w:val="1"/>
          <w:wBefore w:w="283" w:type="dxa"/>
        </w:trPr>
        <w:tc>
          <w:tcPr>
            <w:tcW w:w="9214" w:type="dxa"/>
          </w:tcPr>
          <w:p w14:paraId="27418CC3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Хранить только в контейнере завода-изготовителя.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0F68604A" w14:textId="77777777">
        <w:trPr>
          <w:gridBefore w:val="1"/>
          <w:wBefore w:w="283" w:type="dxa"/>
        </w:trPr>
        <w:tc>
          <w:tcPr>
            <w:tcW w:w="9214" w:type="dxa"/>
          </w:tcPr>
          <w:p w14:paraId="5E20123C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Хранить при плюсовой температуре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45881AD3" w14:textId="77777777">
        <w:trPr>
          <w:gridBefore w:val="1"/>
          <w:wBefore w:w="283" w:type="dxa"/>
        </w:trPr>
        <w:tc>
          <w:tcPr>
            <w:tcW w:w="9214" w:type="dxa"/>
          </w:tcPr>
          <w:p w14:paraId="3242BE3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Температуры между +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5  '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C и + 30  'C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0A657522" w14:textId="77777777">
        <w:trPr>
          <w:gridBefore w:val="1"/>
          <w:wBefore w:w="283" w:type="dxa"/>
        </w:trPr>
        <w:tc>
          <w:tcPr>
            <w:tcW w:w="9214" w:type="dxa"/>
          </w:tcPr>
          <w:p w14:paraId="1179D823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04F9C" w14:paraId="72927E61" w14:textId="77777777">
        <w:trPr>
          <w:gridBefore w:val="1"/>
          <w:wBefore w:w="283" w:type="dxa"/>
        </w:trPr>
        <w:tc>
          <w:tcPr>
            <w:tcW w:w="9214" w:type="dxa"/>
          </w:tcPr>
          <w:p w14:paraId="714B589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Запрещается совместное хранение с пищевыми продуктами.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907543C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29376B86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E24B28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***Lagerung brennbarer Flüssigkeiten**</w:t>
      </w:r>
    </w:p>
    <w:p w14:paraId="70E2678B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38AB32A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***Specific end uses**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54049E50" w14:textId="77777777">
        <w:tc>
          <w:tcPr>
            <w:tcW w:w="9497" w:type="dxa"/>
            <w:gridSpan w:val="2"/>
          </w:tcPr>
          <w:p w14:paraId="1AC35E48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7.3. Специфика конечного использования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649E42D5" w14:textId="77777777">
        <w:trPr>
          <w:gridBefore w:val="1"/>
          <w:wBefore w:w="283" w:type="dxa"/>
        </w:trPr>
        <w:tc>
          <w:tcPr>
            <w:tcW w:w="9214" w:type="dxa"/>
          </w:tcPr>
          <w:p w14:paraId="503A38B4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2-компонентый клей для приклеивания керамических плиток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676BF5F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349858C2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1DA3581A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391DB9F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lastRenderedPageBreak/>
              <w:t>Раздел 8: Контроль воздействия/персональная защита</w:t>
            </w:r>
          </w:p>
        </w:tc>
      </w:tr>
    </w:tbl>
    <w:p w14:paraId="1E77A228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6E94A1A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***Bestandteile mit Arbeitsplatzgrenzwerten***</w:t>
      </w:r>
    </w:p>
    <w:p w14:paraId="570AB506" w14:textId="77777777" w:rsidR="00604F9C" w:rsidRPr="00C94AB0" w:rsidRDefault="00604F9C">
      <w:pPr>
        <w:pStyle w:val="a3"/>
        <w:keepNext/>
        <w:keepLines/>
        <w:suppressAutoHyphens/>
        <w:rPr>
          <w:color w:val="008000"/>
          <w:sz w:val="18"/>
          <w:szCs w:val="18"/>
          <w:lang w:val="ru-RU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4344F21C" w14:textId="77777777">
        <w:tc>
          <w:tcPr>
            <w:tcW w:w="9497" w:type="dxa"/>
          </w:tcPr>
          <w:p w14:paraId="50CF7EEC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8.1. Контролируемые параметры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4708F5DC" w14:textId="77777777" w:rsidR="00604F9C" w:rsidRDefault="00604F9C">
      <w:pPr>
        <w:keepNext/>
        <w:keepLines/>
        <w:suppressAutoHyphens/>
        <w:rPr>
          <w:color w:val="008000"/>
          <w:sz w:val="18"/>
          <w:szCs w:val="18"/>
          <w:lang w:val="en-GB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3"/>
      </w:tblGrid>
      <w:tr w:rsidR="00604F9C" w14:paraId="782E1872" w14:textId="77777777">
        <w:tc>
          <w:tcPr>
            <w:tcW w:w="9383" w:type="dxa"/>
          </w:tcPr>
          <w:p w14:paraId="3DCCE305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Профессиональные пределы воздействия</w:t>
            </w:r>
          </w:p>
        </w:tc>
      </w:tr>
    </w:tbl>
    <w:p w14:paraId="1B6CC141" w14:textId="77777777" w:rsidR="00604F9C" w:rsidRDefault="00604F9C">
      <w:pPr>
        <w:keepNext/>
        <w:keepLines/>
        <w:tabs>
          <w:tab w:val="left" w:pos="7088"/>
        </w:tabs>
        <w:suppressAutoHyphens/>
        <w:rPr>
          <w:color w:val="008000"/>
          <w:sz w:val="18"/>
          <w:szCs w:val="18"/>
          <w:lang w:val="en-GB"/>
        </w:rPr>
      </w:pPr>
    </w:p>
    <w:p w14:paraId="363EAD8F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7D87D202" w14:textId="77777777">
        <w:tc>
          <w:tcPr>
            <w:tcW w:w="9214" w:type="dxa"/>
          </w:tcPr>
          <w:p w14:paraId="1D9523B6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Действительно для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E908F36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04F9C" w14:paraId="38062901" w14:textId="77777777">
        <w:tc>
          <w:tcPr>
            <w:tcW w:w="8647" w:type="dxa"/>
          </w:tcPr>
          <w:p w14:paraId="6AD2E773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Российская Федерация</w:t>
            </w:r>
          </w:p>
        </w:tc>
      </w:tr>
    </w:tbl>
    <w:p w14:paraId="5F5FD983" w14:textId="77777777" w:rsidR="00604F9C" w:rsidRDefault="00604F9C">
      <w:pPr>
        <w:keepNext/>
        <w:keepLines/>
        <w:suppressAutoHyphens/>
        <w:rPr>
          <w:vanish/>
          <w:sz w:val="24"/>
          <w:szCs w:val="24"/>
          <w:lang w:val="en-GB"/>
        </w:rPr>
      </w:pPr>
    </w:p>
    <w:p w14:paraId="7B2861BC" w14:textId="77777777" w:rsidR="00604F9C" w:rsidRDefault="00604F9C">
      <w:pPr>
        <w:keepNext/>
        <w:keepLines/>
        <w:suppressAutoHyphens/>
        <w:rPr>
          <w:vanish/>
          <w:sz w:val="24"/>
          <w:szCs w:val="24"/>
        </w:rPr>
      </w:pPr>
    </w:p>
    <w:p w14:paraId="573A5FC2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2955FC76" w14:textId="77777777">
        <w:tc>
          <w:tcPr>
            <w:tcW w:w="9214" w:type="dxa"/>
          </w:tcPr>
          <w:p w14:paraId="7578760E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8"/>
                <w:szCs w:val="18"/>
              </w:rPr>
            </w:pPr>
            <w:bookmarkStart w:id="15" w:name="wwiChk43"/>
            <w:r>
              <w:rPr>
                <w:sz w:val="18"/>
                <w:szCs w:val="18"/>
                <w:lang w:val="ru-RU" w:eastAsia="ru-RU"/>
              </w:rPr>
              <w:t>нет</w:t>
            </w:r>
            <w:bookmarkEnd w:id="15"/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6D15E26E" w14:textId="77777777">
        <w:tc>
          <w:tcPr>
            <w:tcW w:w="9214" w:type="dxa"/>
          </w:tcPr>
          <w:p w14:paraId="62C2FAA1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8"/>
                <w:szCs w:val="18"/>
              </w:rPr>
            </w:pPr>
            <w:bookmarkStart w:id="16" w:name="wwiChk44"/>
            <w:bookmarkEnd w:id="16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B9C7E08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p w14:paraId="3D9C04A6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56B2501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1A7762E5" w14:textId="77777777" w:rsidR="00604F9C" w:rsidRDefault="00C94AB0">
      <w:pPr>
        <w:pStyle w:val="a3"/>
        <w:keepNext/>
        <w:keepLines/>
        <w:suppressAutoHyphens/>
        <w:rPr>
          <w:rFonts w:ascii="(Asiatische Schriftart verwende" w:hAnsi="(Asiatische Schriftart verwende"/>
          <w:vanish/>
          <w:color w:val="0000FF"/>
          <w:sz w:val="18"/>
          <w:szCs w:val="18"/>
          <w:lang w:val="en-US"/>
        </w:rPr>
      </w:pPr>
      <w:r>
        <w:rPr>
          <w:rFonts w:ascii="(Asiatische Schriftart verwende" w:hAnsi="(Asiatische Schriftart verwende"/>
          <w:vanish/>
          <w:color w:val="0000FF"/>
          <w:sz w:val="18"/>
          <w:szCs w:val="18"/>
          <w:lang w:val="en-US"/>
        </w:rPr>
        <w:t>***Predicted No-Effect Concentration (PNEC)**</w:t>
      </w:r>
    </w:p>
    <w:p w14:paraId="7119A243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7F72D19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2DF3B09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78E8B67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2ADBABF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DE1E311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DD0C70F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D717A04" w14:textId="77777777" w:rsidR="00604F9C" w:rsidRDefault="00604F9C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1BE0E145" w14:textId="77777777">
        <w:tc>
          <w:tcPr>
            <w:tcW w:w="9497" w:type="dxa"/>
          </w:tcPr>
          <w:p w14:paraId="6562D70C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94AB0">
              <w:rPr>
                <w:b/>
                <w:bCs/>
                <w:sz w:val="18"/>
                <w:szCs w:val="18"/>
                <w:lang w:val="en-US" w:eastAsia="ru-RU"/>
              </w:rPr>
              <w:t>Predicted No-Effect Concentration (PNEC)</w:t>
            </w:r>
            <w:r>
              <w:rPr>
                <w:rFonts w:ascii="(Asiatische Schriftart verwende" w:hAnsi="(Asiatische Schriftart verwende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D2EDBDA" w14:textId="77777777" w:rsidR="00604F9C" w:rsidRDefault="00604F9C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  <w:lang w:val="en-US"/>
        </w:rPr>
      </w:pPr>
    </w:p>
    <w:tbl>
      <w:tblPr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41B99E6B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EE1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Наименование из перечня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06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Environmental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Compartment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A04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Длительность воздействия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F2212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EF987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Примечания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604F9C" w14:paraId="0DD757CC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52C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6E7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6F1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D25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vanish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mg/l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A0B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rFonts w:ascii="(Asiatische Schriftart verwende" w:hAnsi="(Asiatische Schriftart verwende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(Asiatische Schriftart verwende" w:hAnsi="(Asiatische Schriftart verwende"/>
                <w:b/>
                <w:bCs/>
                <w:sz w:val="16"/>
                <w:szCs w:val="16"/>
                <w:lang w:val="en-US"/>
              </w:rPr>
              <w:t>ppm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F2F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rFonts w:ascii="(Asiatische Schriftart verwende" w:hAnsi="(Asiatische Schriftart verwende"/>
                <w:b/>
                <w:bCs/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b/>
                <w:bCs/>
                <w:sz w:val="16"/>
                <w:szCs w:val="16"/>
              </w:rPr>
              <w:t>mg/kg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96B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vanish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прочие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85D20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194FED4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***Predicted No-Effect Concentration (PNEC)**</w:t>
      </w:r>
    </w:p>
    <w:p w14:paraId="2A4D764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157C380A" w14:textId="77777777">
        <w:tc>
          <w:tcPr>
            <w:tcW w:w="2977" w:type="dxa"/>
            <w:tcBorders>
              <w:top w:val="nil"/>
            </w:tcBorders>
          </w:tcPr>
          <w:p w14:paraId="78C0882B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0D34C0CD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3BD53098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вода (пресная вода)</w:t>
            </w:r>
          </w:p>
        </w:tc>
        <w:tc>
          <w:tcPr>
            <w:tcW w:w="851" w:type="dxa"/>
            <w:tcBorders>
              <w:top w:val="nil"/>
            </w:tcBorders>
          </w:tcPr>
          <w:p w14:paraId="7CB612ED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0011AE3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5715BFD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8E2FDE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733970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0,006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</w:p>
        </w:tc>
        <w:tc>
          <w:tcPr>
            <w:tcW w:w="1871" w:type="dxa"/>
            <w:tcBorders>
              <w:top w:val="nil"/>
            </w:tcBorders>
          </w:tcPr>
          <w:p w14:paraId="7134E68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97E824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558521A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045E3569" w14:textId="77777777">
        <w:tc>
          <w:tcPr>
            <w:tcW w:w="2977" w:type="dxa"/>
            <w:tcBorders>
              <w:top w:val="nil"/>
            </w:tcBorders>
          </w:tcPr>
          <w:p w14:paraId="0852A2C4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653ADB38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1DF8DF05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вода (морская вода)</w:t>
            </w:r>
          </w:p>
        </w:tc>
        <w:tc>
          <w:tcPr>
            <w:tcW w:w="851" w:type="dxa"/>
            <w:tcBorders>
              <w:top w:val="nil"/>
            </w:tcBorders>
          </w:tcPr>
          <w:p w14:paraId="6F9076F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430CBC2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F0585DA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1ECD4C4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5AB0B2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0,0006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</w:p>
        </w:tc>
        <w:tc>
          <w:tcPr>
            <w:tcW w:w="1871" w:type="dxa"/>
            <w:tcBorders>
              <w:top w:val="nil"/>
            </w:tcBorders>
          </w:tcPr>
          <w:p w14:paraId="3DD736C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2D33B5F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33D7AC4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68E2B797" w14:textId="77777777">
        <w:tc>
          <w:tcPr>
            <w:tcW w:w="2977" w:type="dxa"/>
            <w:tcBorders>
              <w:top w:val="nil"/>
            </w:tcBorders>
          </w:tcPr>
          <w:p w14:paraId="73F7FAF3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0B63251B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759334C7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вода (неопределенные выбросы)</w:t>
            </w:r>
          </w:p>
        </w:tc>
        <w:tc>
          <w:tcPr>
            <w:tcW w:w="851" w:type="dxa"/>
            <w:tcBorders>
              <w:top w:val="nil"/>
            </w:tcBorders>
          </w:tcPr>
          <w:p w14:paraId="2B5CAA6F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D032CC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DD9C0F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5CB673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743936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0,018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</w:p>
        </w:tc>
        <w:tc>
          <w:tcPr>
            <w:tcW w:w="1871" w:type="dxa"/>
            <w:tcBorders>
              <w:top w:val="nil"/>
            </w:tcBorders>
          </w:tcPr>
          <w:p w14:paraId="6679C76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CAA1683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42E86B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01DBCD33" w14:textId="77777777">
        <w:tc>
          <w:tcPr>
            <w:tcW w:w="2977" w:type="dxa"/>
            <w:tcBorders>
              <w:top w:val="nil"/>
            </w:tcBorders>
          </w:tcPr>
          <w:p w14:paraId="07F20BBF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6BB950E3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3F60FEA3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СТП</w:t>
            </w:r>
          </w:p>
        </w:tc>
        <w:tc>
          <w:tcPr>
            <w:tcW w:w="851" w:type="dxa"/>
            <w:tcBorders>
              <w:top w:val="nil"/>
            </w:tcBorders>
          </w:tcPr>
          <w:p w14:paraId="07159BE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30A4A2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CCB893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75BF50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DD3AC3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10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</w:p>
        </w:tc>
        <w:tc>
          <w:tcPr>
            <w:tcW w:w="1871" w:type="dxa"/>
            <w:tcBorders>
              <w:top w:val="nil"/>
            </w:tcBorders>
          </w:tcPr>
          <w:p w14:paraId="2C81927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85BD05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2554063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2449C600" w14:textId="77777777">
        <w:tc>
          <w:tcPr>
            <w:tcW w:w="2977" w:type="dxa"/>
            <w:tcBorders>
              <w:top w:val="nil"/>
            </w:tcBorders>
          </w:tcPr>
          <w:p w14:paraId="237EC1A6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50D7BF17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7FCAC1A0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осадок (пресная вода)</w:t>
            </w:r>
          </w:p>
        </w:tc>
        <w:tc>
          <w:tcPr>
            <w:tcW w:w="851" w:type="dxa"/>
            <w:tcBorders>
              <w:top w:val="nil"/>
            </w:tcBorders>
          </w:tcPr>
          <w:p w14:paraId="2073030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747C63B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78CC97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F19697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0,996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5CEEE90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nil"/>
            </w:tcBorders>
          </w:tcPr>
          <w:p w14:paraId="546E3DE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D3DA3E0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0C492DC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7E84BBCC" w14:textId="77777777">
        <w:tc>
          <w:tcPr>
            <w:tcW w:w="2977" w:type="dxa"/>
            <w:tcBorders>
              <w:top w:val="nil"/>
            </w:tcBorders>
          </w:tcPr>
          <w:p w14:paraId="1042A42B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67A0B978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1BF8309C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осадок (морская вода)</w:t>
            </w:r>
          </w:p>
        </w:tc>
        <w:tc>
          <w:tcPr>
            <w:tcW w:w="851" w:type="dxa"/>
            <w:tcBorders>
              <w:top w:val="nil"/>
            </w:tcBorders>
          </w:tcPr>
          <w:p w14:paraId="1B6DA42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83EE04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F2DFC0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22A46E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0,0996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4AEFB65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nil"/>
            </w:tcBorders>
          </w:tcPr>
          <w:p w14:paraId="6933AD1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45257CE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4A35135D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22AA7A7D" w14:textId="77777777">
        <w:tc>
          <w:tcPr>
            <w:tcW w:w="2977" w:type="dxa"/>
            <w:tcBorders>
              <w:top w:val="nil"/>
            </w:tcBorders>
          </w:tcPr>
          <w:p w14:paraId="7134BD22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0F48C634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75E86E50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почва</w:t>
            </w:r>
          </w:p>
        </w:tc>
        <w:tc>
          <w:tcPr>
            <w:tcW w:w="851" w:type="dxa"/>
            <w:tcBorders>
              <w:top w:val="nil"/>
            </w:tcBorders>
          </w:tcPr>
          <w:p w14:paraId="70DCE07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49BC9D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79AEEC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DC758E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0,196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03AA857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nil"/>
            </w:tcBorders>
          </w:tcPr>
          <w:p w14:paraId="3FCFD1A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0129D53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3CE4931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15B448F3" w14:textId="77777777">
        <w:tc>
          <w:tcPr>
            <w:tcW w:w="2977" w:type="dxa"/>
            <w:tcBorders>
              <w:top w:val="nil"/>
            </w:tcBorders>
          </w:tcPr>
          <w:p w14:paraId="27EBAE7A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7914A73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3BE1E63C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орально</w:t>
            </w:r>
          </w:p>
        </w:tc>
        <w:tc>
          <w:tcPr>
            <w:tcW w:w="851" w:type="dxa"/>
            <w:tcBorders>
              <w:top w:val="nil"/>
            </w:tcBorders>
          </w:tcPr>
          <w:p w14:paraId="644A5812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321A74C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D1BD2A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F6CDB14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E1D97F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11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food</w:t>
            </w:r>
            <w:proofErr w:type="spellEnd"/>
          </w:p>
        </w:tc>
        <w:tc>
          <w:tcPr>
            <w:tcW w:w="1871" w:type="dxa"/>
            <w:tcBorders>
              <w:top w:val="nil"/>
            </w:tcBorders>
          </w:tcPr>
          <w:p w14:paraId="205C72F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405F617A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262B5EF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8E5D9F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***Predicted No-Effect Concentration (PNEC)**</w:t>
      </w:r>
    </w:p>
    <w:p w14:paraId="54E74B6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22BF1D6B" w14:textId="77777777">
        <w:tc>
          <w:tcPr>
            <w:tcW w:w="2977" w:type="dxa"/>
            <w:tcBorders>
              <w:top w:val="nil"/>
            </w:tcBorders>
          </w:tcPr>
          <w:p w14:paraId="48442ECB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7AC3F80F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4B10613E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вода (пресная вода)</w:t>
            </w:r>
          </w:p>
        </w:tc>
        <w:tc>
          <w:tcPr>
            <w:tcW w:w="851" w:type="dxa"/>
            <w:tcBorders>
              <w:top w:val="nil"/>
            </w:tcBorders>
          </w:tcPr>
          <w:p w14:paraId="4E6F62DC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2307BDF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90CEDB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0080E7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0200A0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0,003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</w:p>
        </w:tc>
        <w:tc>
          <w:tcPr>
            <w:tcW w:w="1871" w:type="dxa"/>
            <w:tcBorders>
              <w:top w:val="nil"/>
            </w:tcBorders>
          </w:tcPr>
          <w:p w14:paraId="382C9E3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8D85F80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3FD46BD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677DFFF0" w14:textId="77777777">
        <w:tc>
          <w:tcPr>
            <w:tcW w:w="2977" w:type="dxa"/>
            <w:tcBorders>
              <w:top w:val="nil"/>
            </w:tcBorders>
          </w:tcPr>
          <w:p w14:paraId="533B1098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BF8751B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25B15724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вода (морская вода)</w:t>
            </w:r>
          </w:p>
        </w:tc>
        <w:tc>
          <w:tcPr>
            <w:tcW w:w="851" w:type="dxa"/>
            <w:tcBorders>
              <w:top w:val="nil"/>
            </w:tcBorders>
          </w:tcPr>
          <w:p w14:paraId="1F68BAC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FD113D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2F312DE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227C0D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A1DCB0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0,0003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</w:p>
        </w:tc>
        <w:tc>
          <w:tcPr>
            <w:tcW w:w="1871" w:type="dxa"/>
            <w:tcBorders>
              <w:top w:val="nil"/>
            </w:tcBorders>
          </w:tcPr>
          <w:p w14:paraId="14038E7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7D092AC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4797AD5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46D2D846" w14:textId="77777777">
        <w:tc>
          <w:tcPr>
            <w:tcW w:w="2977" w:type="dxa"/>
            <w:tcBorders>
              <w:top w:val="nil"/>
            </w:tcBorders>
          </w:tcPr>
          <w:p w14:paraId="20E0FEA7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72961AAA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0389EF56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СТП</w:t>
            </w:r>
          </w:p>
        </w:tc>
        <w:tc>
          <w:tcPr>
            <w:tcW w:w="851" w:type="dxa"/>
            <w:tcBorders>
              <w:top w:val="nil"/>
            </w:tcBorders>
          </w:tcPr>
          <w:p w14:paraId="5DAF683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D3E0C1B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063208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5E3C824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E81D28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10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</w:p>
        </w:tc>
        <w:tc>
          <w:tcPr>
            <w:tcW w:w="1871" w:type="dxa"/>
            <w:tcBorders>
              <w:top w:val="nil"/>
            </w:tcBorders>
          </w:tcPr>
          <w:p w14:paraId="5576BA3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21BFDEC8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58D260F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71FC962D" w14:textId="77777777">
        <w:tc>
          <w:tcPr>
            <w:tcW w:w="2977" w:type="dxa"/>
            <w:tcBorders>
              <w:top w:val="nil"/>
            </w:tcBorders>
          </w:tcPr>
          <w:p w14:paraId="19DEDA6B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56E09EC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397F6E6A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осадок (пресная вода)</w:t>
            </w:r>
          </w:p>
        </w:tc>
        <w:tc>
          <w:tcPr>
            <w:tcW w:w="851" w:type="dxa"/>
            <w:tcBorders>
              <w:top w:val="nil"/>
            </w:tcBorders>
          </w:tcPr>
          <w:p w14:paraId="68BB9D84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096B5F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0CF4C2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BA926F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0,294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4348E34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nil"/>
            </w:tcBorders>
          </w:tcPr>
          <w:p w14:paraId="5E44018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021A244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3FEE68D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3A343CE1" w14:textId="77777777">
        <w:tc>
          <w:tcPr>
            <w:tcW w:w="2977" w:type="dxa"/>
            <w:tcBorders>
              <w:top w:val="nil"/>
            </w:tcBorders>
          </w:tcPr>
          <w:p w14:paraId="383A0BE1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25E6918E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196AADC2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осадок (морская вода)</w:t>
            </w:r>
          </w:p>
        </w:tc>
        <w:tc>
          <w:tcPr>
            <w:tcW w:w="851" w:type="dxa"/>
            <w:tcBorders>
              <w:top w:val="nil"/>
            </w:tcBorders>
          </w:tcPr>
          <w:p w14:paraId="2C98B5A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97DC12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866D352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BC5E3C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0,0294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01C128B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nil"/>
            </w:tcBorders>
          </w:tcPr>
          <w:p w14:paraId="6A437D8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0110462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85F10EA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6C1897DF" w14:textId="77777777">
        <w:tc>
          <w:tcPr>
            <w:tcW w:w="2977" w:type="dxa"/>
            <w:tcBorders>
              <w:top w:val="nil"/>
            </w:tcBorders>
          </w:tcPr>
          <w:p w14:paraId="2218D24D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2D48AB7E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57E7BA3E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почва</w:t>
            </w:r>
          </w:p>
        </w:tc>
        <w:tc>
          <w:tcPr>
            <w:tcW w:w="851" w:type="dxa"/>
            <w:tcBorders>
              <w:top w:val="nil"/>
            </w:tcBorders>
          </w:tcPr>
          <w:p w14:paraId="6FE0C293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C956A6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B1ED12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84A645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0,237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38F826A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nil"/>
            </w:tcBorders>
          </w:tcPr>
          <w:p w14:paraId="22EFFF0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06873369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BCBFE1E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604F9C" w14:paraId="616F11B8" w14:textId="77777777">
        <w:tc>
          <w:tcPr>
            <w:tcW w:w="2977" w:type="dxa"/>
            <w:tcBorders>
              <w:top w:val="nil"/>
            </w:tcBorders>
          </w:tcPr>
          <w:p w14:paraId="2BE07681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5D2EEFC7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6CB198FB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вода (неопределенные выбросы)</w:t>
            </w:r>
          </w:p>
        </w:tc>
        <w:tc>
          <w:tcPr>
            <w:tcW w:w="851" w:type="dxa"/>
            <w:tcBorders>
              <w:top w:val="nil"/>
            </w:tcBorders>
          </w:tcPr>
          <w:p w14:paraId="7446C06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9502CEC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3D83D2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9AF4F8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58A847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0,0254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</w:p>
        </w:tc>
        <w:tc>
          <w:tcPr>
            <w:tcW w:w="1871" w:type="dxa"/>
            <w:tcBorders>
              <w:top w:val="nil"/>
            </w:tcBorders>
          </w:tcPr>
          <w:p w14:paraId="0E07EF2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D07BC85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2CD8441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FB9C18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***Predicted No-Effect Concentration (PNEC)**</w:t>
      </w:r>
    </w:p>
    <w:p w14:paraId="1441822E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02BCC32" w14:textId="77777777" w:rsidR="00604F9C" w:rsidRDefault="00604F9C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  <w:lang w:val="en-US"/>
        </w:rPr>
      </w:pPr>
    </w:p>
    <w:p w14:paraId="1B455775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E38ED4F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78F4C650" w14:textId="77777777" w:rsidR="00604F9C" w:rsidRDefault="00C94AB0">
      <w:pPr>
        <w:pStyle w:val="a3"/>
        <w:keepNext/>
        <w:keepLines/>
        <w:suppressAutoHyphens/>
        <w:rPr>
          <w:rFonts w:ascii="(Asiatische Schriftart verwende" w:hAnsi="(Asiatische Schriftart verwende"/>
          <w:vanish/>
          <w:color w:val="0000FF"/>
          <w:sz w:val="18"/>
          <w:szCs w:val="18"/>
          <w:lang w:val="en-US"/>
        </w:rPr>
      </w:pPr>
      <w:r>
        <w:rPr>
          <w:rFonts w:ascii="(Asiatische Schriftart verwende" w:hAnsi="(Asiatische Schriftart verwende"/>
          <w:vanish/>
          <w:color w:val="0000FF"/>
          <w:sz w:val="18"/>
          <w:szCs w:val="18"/>
          <w:lang w:val="en-US"/>
        </w:rPr>
        <w:t>***Derived No-Effect Level (DNEL)**</w:t>
      </w:r>
    </w:p>
    <w:p w14:paraId="6168EA5D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10F3E301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7586272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14C59B64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BE6F50F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66544751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A40ECD4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7CA6B44" w14:textId="77777777" w:rsidR="00604F9C" w:rsidRDefault="00604F9C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6F6B27E0" w14:textId="77777777">
        <w:tc>
          <w:tcPr>
            <w:tcW w:w="9497" w:type="dxa"/>
          </w:tcPr>
          <w:p w14:paraId="6B81D8E8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94AB0">
              <w:rPr>
                <w:b/>
                <w:bCs/>
                <w:sz w:val="18"/>
                <w:szCs w:val="18"/>
                <w:lang w:val="en-US" w:eastAsia="ru-RU"/>
              </w:rPr>
              <w:t>Derived No-Effect Level (DNEL)</w:t>
            </w:r>
            <w:r>
              <w:rPr>
                <w:rFonts w:ascii="(Asiatische Schriftart verwende" w:hAnsi="(Asiatische Schriftart verwende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CE5B648" w14:textId="77777777" w:rsidR="00604F9C" w:rsidRDefault="00604F9C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  <w:lang w:val="en-US"/>
        </w:rPr>
      </w:pPr>
    </w:p>
    <w:tbl>
      <w:tblPr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180C93C5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D66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Наименование из перечня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023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Application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Area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833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Route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of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Exposure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DEA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Health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Effect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6D8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Exposure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Time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9FD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9700F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Примечания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358D9B1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***Derived No-Effect Level (DNEL)**</w:t>
      </w:r>
    </w:p>
    <w:p w14:paraId="1483E035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0AEF6DF2" w14:textId="77777777">
        <w:tc>
          <w:tcPr>
            <w:tcW w:w="2977" w:type="dxa"/>
            <w:tcBorders>
              <w:top w:val="nil"/>
            </w:tcBorders>
          </w:tcPr>
          <w:p w14:paraId="223D07BB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A5E466F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2DC0DE53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5B1DF35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270E0F2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1671E62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C0574AF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8,33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085A4AA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E599F0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F35A4C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3480FB56" w14:textId="77777777">
        <w:tc>
          <w:tcPr>
            <w:tcW w:w="2977" w:type="dxa"/>
            <w:tcBorders>
              <w:top w:val="nil"/>
            </w:tcBorders>
          </w:tcPr>
          <w:p w14:paraId="77FF6811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C484518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1B8F795F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6A2FE83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4AEC2A0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114E9D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A5AD54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12,25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09B4391E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61FFFC5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336E8A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7C87793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1B327C30" w14:textId="77777777">
        <w:tc>
          <w:tcPr>
            <w:tcW w:w="2977" w:type="dxa"/>
            <w:tcBorders>
              <w:top w:val="nil"/>
            </w:tcBorders>
          </w:tcPr>
          <w:p w14:paraId="74436364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5848D6C2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7D63ABD0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73C3348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22C2597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14EDDB0F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3F978DD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8,33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149E626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AD304B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C67F08B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472EDAF1" w14:textId="77777777">
        <w:tc>
          <w:tcPr>
            <w:tcW w:w="2977" w:type="dxa"/>
            <w:tcBorders>
              <w:top w:val="nil"/>
            </w:tcBorders>
          </w:tcPr>
          <w:p w14:paraId="0A83A9E4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78193570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7A2410EE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54AA756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2A67668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5BD649E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6DCEC9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12,25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246E45DD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357AE84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B922AE3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1843069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0C4F0085" w14:textId="77777777">
        <w:tc>
          <w:tcPr>
            <w:tcW w:w="2977" w:type="dxa"/>
            <w:tcBorders>
              <w:top w:val="nil"/>
            </w:tcBorders>
          </w:tcPr>
          <w:p w14:paraId="2742265B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2FC62E5A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60ECFC7F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7E9F911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4A8F04D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BB976F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5158073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3,571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64EDA7E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4DD39940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49AB0929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63AEB565" w14:textId="77777777">
        <w:tc>
          <w:tcPr>
            <w:tcW w:w="2977" w:type="dxa"/>
            <w:tcBorders>
              <w:top w:val="nil"/>
            </w:tcBorders>
          </w:tcPr>
          <w:p w14:paraId="418B4CBA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80B4574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03742A5E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1A8A069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3C2C337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06BF16D4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BDB7823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3,571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5D9CCE9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4071E086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BBF3FAE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05E3E72D" w14:textId="77777777">
        <w:tc>
          <w:tcPr>
            <w:tcW w:w="2977" w:type="dxa"/>
            <w:tcBorders>
              <w:top w:val="nil"/>
            </w:tcBorders>
          </w:tcPr>
          <w:p w14:paraId="22FAEF99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0FC67DF4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4CDAA40D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7AD4593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3F6F92A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365A24A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B3CEA8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0,75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2AFEA21A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059D7D7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32856C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D9506CE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7801BC25" w14:textId="77777777">
        <w:tc>
          <w:tcPr>
            <w:tcW w:w="2977" w:type="dxa"/>
            <w:tcBorders>
              <w:top w:val="nil"/>
            </w:tcBorders>
          </w:tcPr>
          <w:p w14:paraId="2932B466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93F834D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349CD712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7FF3ACE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423DBC5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556F30F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B5778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0,75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3DB63D32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13567CE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59BD3AB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76144D9D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000184C1" w14:textId="77777777">
        <w:tc>
          <w:tcPr>
            <w:tcW w:w="2977" w:type="dxa"/>
            <w:tcBorders>
              <w:top w:val="nil"/>
            </w:tcBorders>
          </w:tcPr>
          <w:p w14:paraId="03F2820A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097372CF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2D081304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29CE538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орально</w:t>
            </w:r>
          </w:p>
        </w:tc>
        <w:tc>
          <w:tcPr>
            <w:tcW w:w="1275" w:type="dxa"/>
            <w:tcBorders>
              <w:top w:val="nil"/>
            </w:tcBorders>
          </w:tcPr>
          <w:p w14:paraId="6B680C8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11B6969B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4BC64E5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0,75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6A775B9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54E8BD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4158C6D9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5B63B9F0" w14:textId="77777777">
        <w:tc>
          <w:tcPr>
            <w:tcW w:w="2977" w:type="dxa"/>
            <w:tcBorders>
              <w:top w:val="nil"/>
            </w:tcBorders>
          </w:tcPr>
          <w:p w14:paraId="05D15C8F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4BD898BD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1134" w:type="dxa"/>
            <w:tcBorders>
              <w:top w:val="nil"/>
            </w:tcBorders>
          </w:tcPr>
          <w:p w14:paraId="4F686CBE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742085F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орально</w:t>
            </w:r>
          </w:p>
        </w:tc>
        <w:tc>
          <w:tcPr>
            <w:tcW w:w="1275" w:type="dxa"/>
            <w:tcBorders>
              <w:top w:val="nil"/>
            </w:tcBorders>
          </w:tcPr>
          <w:p w14:paraId="1EBF755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3205A87B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E1D45A9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0,75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6406291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BE110D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244EF99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4CA03A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***Derived No-Effect Level (DNEL)**</w:t>
      </w:r>
    </w:p>
    <w:p w14:paraId="54F9EEE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2C63B40B" w14:textId="77777777">
        <w:tc>
          <w:tcPr>
            <w:tcW w:w="2977" w:type="dxa"/>
            <w:tcBorders>
              <w:top w:val="nil"/>
            </w:tcBorders>
          </w:tcPr>
          <w:p w14:paraId="1350308D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06635004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2B01652C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6F9319E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7955B9B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местные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8C272A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6B4598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0,0083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/cm2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</w:p>
          <w:p w14:paraId="4FDBCECF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3E99C69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07FEDE25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579CE43E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7CAAC1A9" w14:textId="77777777">
        <w:tc>
          <w:tcPr>
            <w:tcW w:w="2977" w:type="dxa"/>
            <w:tcBorders>
              <w:top w:val="nil"/>
            </w:tcBorders>
          </w:tcPr>
          <w:p w14:paraId="38ECFE35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76E10F5E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33177A5E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26BE2D4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68DCFC4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00C6FBB3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B2B593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104,15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1EECC76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DD46B4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19245870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221C43BD" w14:textId="77777777">
        <w:tc>
          <w:tcPr>
            <w:tcW w:w="2977" w:type="dxa"/>
            <w:tcBorders>
              <w:top w:val="nil"/>
            </w:tcBorders>
          </w:tcPr>
          <w:p w14:paraId="22618BC5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33BB832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75160F68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6A5A004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19CA0C4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77468B4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85A5AE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29,39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6D5DC1E7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40E4BC6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15F635B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33736EA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31ED0198" w14:textId="77777777">
        <w:tc>
          <w:tcPr>
            <w:tcW w:w="2977" w:type="dxa"/>
            <w:tcBorders>
              <w:top w:val="nil"/>
            </w:tcBorders>
          </w:tcPr>
          <w:p w14:paraId="6E68D947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4764661D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71AE40F9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44FF738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16FF478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5A67BED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9110BCE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62,5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7DFEC58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C63028D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2D65CF5D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7ED76081" w14:textId="77777777">
        <w:tc>
          <w:tcPr>
            <w:tcW w:w="2977" w:type="dxa"/>
            <w:tcBorders>
              <w:top w:val="nil"/>
            </w:tcBorders>
          </w:tcPr>
          <w:p w14:paraId="35D0EB3E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lastRenderedPageBreak/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2ADD75CD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0CFD0FDE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63567BA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07D3BFB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16EB2D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ECF900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8,7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2BD5905F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3B1063F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279E1F0A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781984F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10E78639" w14:textId="77777777">
        <w:tc>
          <w:tcPr>
            <w:tcW w:w="2977" w:type="dxa"/>
            <w:tcBorders>
              <w:top w:val="nil"/>
            </w:tcBorders>
          </w:tcPr>
          <w:p w14:paraId="060E083E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635EDB35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134" w:type="dxa"/>
            <w:tcBorders>
              <w:top w:val="nil"/>
            </w:tcBorders>
          </w:tcPr>
          <w:p w14:paraId="490C724B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7D89929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орально</w:t>
            </w:r>
          </w:p>
        </w:tc>
        <w:tc>
          <w:tcPr>
            <w:tcW w:w="1275" w:type="dxa"/>
            <w:tcBorders>
              <w:top w:val="nil"/>
            </w:tcBorders>
          </w:tcPr>
          <w:p w14:paraId="21CA9C6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74DEEF8F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799407B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6,25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3D4B682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D14FB5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48FA3E9F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3413EB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***Derived No-Effect Level (DNEL)**</w:t>
      </w:r>
    </w:p>
    <w:p w14:paraId="390ED97A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397C17E9" w14:textId="77777777">
        <w:tc>
          <w:tcPr>
            <w:tcW w:w="2977" w:type="dxa"/>
            <w:tcBorders>
              <w:top w:val="nil"/>
            </w:tcBorders>
          </w:tcPr>
          <w:p w14:paraId="09B9FA9C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3ECFEB9E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498EE809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0A6880B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661F492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5945E7A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9D5025A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17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2BC82D3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8AE1990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7A1793E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0916712A" w14:textId="77777777">
        <w:tc>
          <w:tcPr>
            <w:tcW w:w="2977" w:type="dxa"/>
            <w:tcBorders>
              <w:top w:val="nil"/>
            </w:tcBorders>
          </w:tcPr>
          <w:p w14:paraId="759323DE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28D3F928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670A3099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0CF738D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034C997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2CA7A89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6FBA49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29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6EE514E2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655F038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D00110E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469B13C9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18F7673B" w14:textId="77777777">
        <w:tc>
          <w:tcPr>
            <w:tcW w:w="2977" w:type="dxa"/>
            <w:tcBorders>
              <w:top w:val="nil"/>
            </w:tcBorders>
          </w:tcPr>
          <w:p w14:paraId="4652EDB8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767694AA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3E324262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2929708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35CFF85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местные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0675F12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B121B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68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/cm2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</w:p>
          <w:p w14:paraId="276713F7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3875C44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64005F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4130E1A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6EB39D5E" w14:textId="77777777">
        <w:tc>
          <w:tcPr>
            <w:tcW w:w="2977" w:type="dxa"/>
            <w:tcBorders>
              <w:top w:val="nil"/>
            </w:tcBorders>
          </w:tcPr>
          <w:p w14:paraId="0B4D2A6C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2A611C8B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6A90D9E2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5203A7B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7144FD0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местные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7EACCE0F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66A1CD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9,8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6FE16CFF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361F6D5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BA9006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1D8166EE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05C4E672" w14:textId="77777777">
        <w:tc>
          <w:tcPr>
            <w:tcW w:w="2977" w:type="dxa"/>
            <w:tcBorders>
              <w:top w:val="nil"/>
            </w:tcBorders>
          </w:tcPr>
          <w:p w14:paraId="08568784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7A997844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6CA7B413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78B421F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3188755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5B0B999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710657C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3,9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7B123D4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DC9526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5F6AC24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6E33E1FA" w14:textId="77777777">
        <w:tc>
          <w:tcPr>
            <w:tcW w:w="2977" w:type="dxa"/>
            <w:tcBorders>
              <w:top w:val="nil"/>
            </w:tcBorders>
          </w:tcPr>
          <w:p w14:paraId="1DAB489A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4F0D01A1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4104547B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5E29C81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03EE69F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C64A88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A26E4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13,8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2E6C8F67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15C6298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7712E0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2BFFA646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289839B7" w14:textId="77777777">
        <w:tc>
          <w:tcPr>
            <w:tcW w:w="2977" w:type="dxa"/>
            <w:tcBorders>
              <w:top w:val="nil"/>
            </w:tcBorders>
          </w:tcPr>
          <w:p w14:paraId="099A9C35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0B674964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14773448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3C1D756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512E336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местные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74760234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E3F694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1,7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/cm2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</w:p>
          <w:p w14:paraId="11B74B60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3FD34F5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2EAEB48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39512623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42F2B365" w14:textId="77777777">
        <w:tc>
          <w:tcPr>
            <w:tcW w:w="2977" w:type="dxa"/>
            <w:tcBorders>
              <w:top w:val="nil"/>
            </w:tcBorders>
          </w:tcPr>
          <w:p w14:paraId="7930E5A7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63E728CF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361571D4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nil"/>
            </w:tcBorders>
          </w:tcPr>
          <w:p w14:paraId="6FBCA9A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33C665F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местные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5D432C1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4FE78D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0,98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616FBDAE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16CC9EB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3D8F165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4B1A95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24820256" w14:textId="77777777">
        <w:tc>
          <w:tcPr>
            <w:tcW w:w="2977" w:type="dxa"/>
            <w:tcBorders>
              <w:top w:val="nil"/>
            </w:tcBorders>
          </w:tcPr>
          <w:p w14:paraId="0EBBA11E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4F20BC30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35E0516F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79A0DA8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2AED3B2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A02F83E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EFA61C1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10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3684ECE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2AA06699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68CCEC0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66426696" w14:textId="77777777">
        <w:tc>
          <w:tcPr>
            <w:tcW w:w="2977" w:type="dxa"/>
            <w:tcBorders>
              <w:top w:val="nil"/>
            </w:tcBorders>
          </w:tcPr>
          <w:p w14:paraId="42E48D6B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55120A67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3025E4AA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38C2200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0A53975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43E0D20C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2E6E51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7,6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0EF03958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30D4941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C666ABA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20191A1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01338F98" w14:textId="77777777">
        <w:tc>
          <w:tcPr>
            <w:tcW w:w="2977" w:type="dxa"/>
            <w:tcBorders>
              <w:top w:val="nil"/>
            </w:tcBorders>
          </w:tcPr>
          <w:p w14:paraId="7E09D65D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5A71A5F8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54F9026B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6FDEAF3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орально</w:t>
            </w:r>
          </w:p>
        </w:tc>
        <w:tc>
          <w:tcPr>
            <w:tcW w:w="1275" w:type="dxa"/>
            <w:tcBorders>
              <w:top w:val="nil"/>
            </w:tcBorders>
          </w:tcPr>
          <w:p w14:paraId="4CF4C3D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50A20D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09ABD1C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1219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5B55AF5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218738A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F154D3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6BB4CEB2" w14:textId="77777777">
        <w:tc>
          <w:tcPr>
            <w:tcW w:w="2977" w:type="dxa"/>
            <w:tcBorders>
              <w:top w:val="nil"/>
            </w:tcBorders>
          </w:tcPr>
          <w:p w14:paraId="1F41669B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2B0A1C28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3DE6E7D3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5E58537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7D86861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местные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2CD42C34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2B091B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40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/cm2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</w:p>
          <w:p w14:paraId="2AD41179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24AF149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26A829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1B1FD0EA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0E816B2D" w14:textId="77777777">
        <w:tc>
          <w:tcPr>
            <w:tcW w:w="2977" w:type="dxa"/>
            <w:tcBorders>
              <w:top w:val="nil"/>
            </w:tcBorders>
          </w:tcPr>
          <w:p w14:paraId="2E9E6B7D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0E8E6305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07796AAC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57FDF04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43F7723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Острое/короткое время экспозиции - местные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06E5781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C3C77C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2,9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26CBBEF9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716A1A5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5F962A9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1B4AA18C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282F4DA0" w14:textId="77777777">
        <w:tc>
          <w:tcPr>
            <w:tcW w:w="2977" w:type="dxa"/>
            <w:tcBorders>
              <w:top w:val="nil"/>
            </w:tcBorders>
          </w:tcPr>
          <w:p w14:paraId="19243B86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lastRenderedPageBreak/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1E0C37FB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55CC69C8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1E02F01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71C1019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1467AF6B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8C14528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2,35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5986EC9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9C1B4C3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57407B2C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6013FE92" w14:textId="77777777">
        <w:tc>
          <w:tcPr>
            <w:tcW w:w="2977" w:type="dxa"/>
            <w:tcBorders>
              <w:top w:val="nil"/>
            </w:tcBorders>
          </w:tcPr>
          <w:p w14:paraId="5FC23B1F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396302EE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2674492B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5627AEE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4B6D4A7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3ACF088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386231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4,1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3BFC13B9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508D842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A1A1388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556C4935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3609B273" w14:textId="77777777">
        <w:tc>
          <w:tcPr>
            <w:tcW w:w="2977" w:type="dxa"/>
            <w:tcBorders>
              <w:top w:val="nil"/>
            </w:tcBorders>
          </w:tcPr>
          <w:p w14:paraId="36415963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040EEA5C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4B417229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28C5653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орально</w:t>
            </w:r>
          </w:p>
        </w:tc>
        <w:tc>
          <w:tcPr>
            <w:tcW w:w="1275" w:type="dxa"/>
            <w:tcBorders>
              <w:top w:val="nil"/>
            </w:tcBorders>
          </w:tcPr>
          <w:p w14:paraId="37C8AC0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287D23A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3CC6DBD" w14:textId="77777777" w:rsidR="00604F9C" w:rsidRDefault="00C94AB0">
            <w:pPr>
              <w:keepNext/>
              <w:keepLines/>
              <w:suppressAutoHyphens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1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nil"/>
            </w:tcBorders>
          </w:tcPr>
          <w:p w14:paraId="349AE9D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2D0FBB59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4F93097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37D3544E" w14:textId="77777777">
        <w:tc>
          <w:tcPr>
            <w:tcW w:w="2977" w:type="dxa"/>
            <w:tcBorders>
              <w:top w:val="nil"/>
            </w:tcBorders>
          </w:tcPr>
          <w:p w14:paraId="56DE1229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206B8E21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59385CA8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62477C9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Кожное</w:t>
            </w:r>
          </w:p>
        </w:tc>
        <w:tc>
          <w:tcPr>
            <w:tcW w:w="1275" w:type="dxa"/>
            <w:tcBorders>
              <w:top w:val="nil"/>
            </w:tcBorders>
          </w:tcPr>
          <w:p w14:paraId="6B8455D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местные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4EDF26C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1DE6C6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/cm2</w:t>
            </w:r>
            <w:r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</w:p>
          <w:p w14:paraId="2CF10D99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36A3752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4156121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1E001F4C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1966AB19" w14:textId="77777777">
        <w:tc>
          <w:tcPr>
            <w:tcW w:w="2977" w:type="dxa"/>
            <w:tcBorders>
              <w:top w:val="nil"/>
            </w:tcBorders>
          </w:tcPr>
          <w:p w14:paraId="05BD6986" w14:textId="77777777" w:rsidR="00604F9C" w:rsidRPr="00C94AB0" w:rsidRDefault="00C94AB0">
            <w:pPr>
              <w:keepNext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  <w:r w:rsidRPr="00C94AB0">
              <w:rPr>
                <w:vanish/>
                <w:sz w:val="16"/>
                <w:szCs w:val="16"/>
                <w:lang w:val="ru-RU"/>
              </w:rPr>
              <w:t xml:space="preserve"> </w:t>
            </w:r>
          </w:p>
          <w:p w14:paraId="4E85F506" w14:textId="77777777" w:rsidR="00604F9C" w:rsidRDefault="00C94AB0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134" w:type="dxa"/>
            <w:tcBorders>
              <w:top w:val="nil"/>
            </w:tcBorders>
          </w:tcPr>
          <w:p w14:paraId="0415BBA1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nil"/>
            </w:tcBorders>
          </w:tcPr>
          <w:p w14:paraId="50CBB7C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nil"/>
            </w:tcBorders>
          </w:tcPr>
          <w:p w14:paraId="325702A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Длительное время экспозиции - местные 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4F0E5A1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4A3543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1,46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/m3</w:t>
            </w: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38E2815F" w14:textId="77777777" w:rsidR="00604F9C" w:rsidRDefault="00604F9C">
            <w:pPr>
              <w:keepNext/>
              <w:keepLines/>
              <w:suppressAutoHyphens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14:paraId="6489E6C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bookmarkStart w:id="17" w:name="wwiChk45"/>
            <w:bookmarkEnd w:id="17"/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2BE92E9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3416AA4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48FDB2E" w14:textId="77777777" w:rsidR="00604F9C" w:rsidRDefault="00604F9C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</w:rPr>
      </w:pPr>
    </w:p>
    <w:p w14:paraId="7DD86F0A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  <w:lang w:val="pl-PL"/>
        </w:rPr>
      </w:pPr>
    </w:p>
    <w:p w14:paraId="7328D215" w14:textId="77777777" w:rsidR="00604F9C" w:rsidRDefault="00604F9C">
      <w:pPr>
        <w:pStyle w:val="MSDS-Zeile"/>
        <w:widowControl/>
        <w:rPr>
          <w:sz w:val="4"/>
          <w:szCs w:val="4"/>
          <w:lang w:val="pl-PL"/>
        </w:rPr>
      </w:pPr>
    </w:p>
    <w:p w14:paraId="00106EC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***Biological Exposure Indices***</w:t>
      </w:r>
    </w:p>
    <w:p w14:paraId="1176D1F0" w14:textId="77777777" w:rsidR="00604F9C" w:rsidRDefault="00604F9C">
      <w:pPr>
        <w:keepNext/>
        <w:keepLines/>
        <w:suppressAutoHyphens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1686E779" w14:textId="77777777">
        <w:tc>
          <w:tcPr>
            <w:tcW w:w="9497" w:type="dxa"/>
          </w:tcPr>
          <w:p w14:paraId="1660B185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Биологические индексы экспозиции:</w:t>
            </w:r>
            <w:r>
              <w:rPr>
                <w:rFonts w:ascii="(Asiatische Schriftart verwende" w:hAnsi="(Asiatische Schriftart verwende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506AB80F" w14:textId="77777777" w:rsidR="00604F9C" w:rsidRDefault="00604F9C">
      <w:pPr>
        <w:keepNext/>
        <w:keepLines/>
        <w:suppressAutoHyphens/>
        <w:rPr>
          <w:vanish/>
          <w:color w:val="008000"/>
          <w:sz w:val="18"/>
          <w:szCs w:val="18"/>
          <w:lang w:val="en-GB"/>
        </w:rPr>
      </w:pPr>
    </w:p>
    <w:p w14:paraId="2923FA73" w14:textId="77777777" w:rsidR="00604F9C" w:rsidRDefault="00604F9C">
      <w:pPr>
        <w:keepNext/>
        <w:keepLines/>
        <w:tabs>
          <w:tab w:val="left" w:pos="7088"/>
        </w:tabs>
        <w:suppressAutoHyphens/>
        <w:rPr>
          <w:rFonts w:ascii="Arial" w:eastAsia="Batang" w:hAnsi="Arial" w:cs="Arial"/>
          <w:vanish/>
          <w:color w:val="FF0000"/>
          <w:sz w:val="16"/>
          <w:szCs w:val="16"/>
          <w:lang w:eastAsia="ko-KR"/>
        </w:rPr>
      </w:pPr>
    </w:p>
    <w:p w14:paraId="644BDDB9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p w14:paraId="4D85FB24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347CD6EC" w14:textId="77777777">
        <w:tc>
          <w:tcPr>
            <w:tcW w:w="9214" w:type="dxa"/>
          </w:tcPr>
          <w:p w14:paraId="2800745D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нет</w:t>
            </w:r>
          </w:p>
        </w:tc>
      </w:tr>
    </w:tbl>
    <w:p w14:paraId="344DEBF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pl-PL"/>
        </w:rPr>
      </w:pPr>
      <w:r>
        <w:rPr>
          <w:vanish/>
          <w:color w:val="FF0000"/>
          <w:sz w:val="18"/>
          <w:szCs w:val="18"/>
          <w:lang w:val="pl-PL"/>
        </w:rPr>
        <w:t>***Exposure controls**</w:t>
      </w:r>
    </w:p>
    <w:p w14:paraId="2C62EAA1" w14:textId="77777777" w:rsidR="00604F9C" w:rsidRDefault="00604F9C">
      <w:pPr>
        <w:pStyle w:val="a3"/>
        <w:keepNext/>
        <w:keepLines/>
        <w:suppressAutoHyphens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698EC584" w14:textId="77777777">
        <w:tc>
          <w:tcPr>
            <w:tcW w:w="9497" w:type="dxa"/>
          </w:tcPr>
          <w:p w14:paraId="69CFF249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8.2. Контроль воздействия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</w:tbl>
    <w:p w14:paraId="253C417B" w14:textId="77777777" w:rsidR="00604F9C" w:rsidRDefault="00604F9C">
      <w:pPr>
        <w:pStyle w:val="a3"/>
        <w:keepNext/>
        <w:keepLines/>
        <w:suppressAutoHyphens/>
        <w:rPr>
          <w:sz w:val="18"/>
          <w:szCs w:val="18"/>
          <w:lang w:val="en-US"/>
        </w:rPr>
      </w:pPr>
    </w:p>
    <w:p w14:paraId="13A8CE1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***Zusätzliche Hinweise zur Gestaltung technischer Anlagen**</w:t>
      </w:r>
    </w:p>
    <w:p w14:paraId="4DF65FD4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7FC7394E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18EE57C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***Persönliche Schutzausrüstung**</w:t>
      </w:r>
    </w:p>
    <w:p w14:paraId="0AA948A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***Atemschutz**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A53CBE0" w14:textId="77777777">
        <w:tc>
          <w:tcPr>
            <w:tcW w:w="9497" w:type="dxa"/>
            <w:gridSpan w:val="2"/>
          </w:tcPr>
          <w:p w14:paraId="1B55EC37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ru-RU" w:eastAsia="ru-RU"/>
              </w:rPr>
              <w:t>Cредства</w:t>
            </w:r>
            <w:proofErr w:type="spellEnd"/>
            <w:r>
              <w:rPr>
                <w:bCs/>
                <w:sz w:val="18"/>
                <w:szCs w:val="18"/>
                <w:lang w:val="ru-RU" w:eastAsia="ru-RU"/>
              </w:rPr>
              <w:t xml:space="preserve"> защиты дыхательных путей: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0F8E0E5A" w14:textId="77777777">
        <w:trPr>
          <w:gridBefore w:val="1"/>
          <w:wBefore w:w="283" w:type="dxa"/>
        </w:trPr>
        <w:tc>
          <w:tcPr>
            <w:tcW w:w="9214" w:type="dxa"/>
          </w:tcPr>
          <w:p w14:paraId="0BC13EAC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Не требуется.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57C93935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5DA48E07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</w:rPr>
      </w:pPr>
    </w:p>
    <w:p w14:paraId="0CE99257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779FC761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7B0C1C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***Handschutz**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F5A8791" w14:textId="77777777">
        <w:tc>
          <w:tcPr>
            <w:tcW w:w="9497" w:type="dxa"/>
            <w:gridSpan w:val="2"/>
          </w:tcPr>
          <w:p w14:paraId="63070513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Средства защиты рук: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3FF25B7A" w14:textId="77777777">
        <w:trPr>
          <w:gridBefore w:val="1"/>
          <w:wBefore w:w="283" w:type="dxa"/>
        </w:trPr>
        <w:tc>
          <w:tcPr>
            <w:tcW w:w="9214" w:type="dxa"/>
          </w:tcPr>
          <w:p w14:paraId="6F0F7B19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В случае длительного контакта рекомендуется использовать защитные перчатки из нитрильного каучука в соответствии с EN 374.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604F9C" w14:paraId="1D0636A3" w14:textId="77777777">
        <w:trPr>
          <w:gridBefore w:val="1"/>
          <w:wBefore w:w="283" w:type="dxa"/>
        </w:trPr>
        <w:tc>
          <w:tcPr>
            <w:tcW w:w="9214" w:type="dxa"/>
          </w:tcPr>
          <w:p w14:paraId="4FAC38A7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Время перфорации: &gt;30 минут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604F9C" w14:paraId="258C8DAE" w14:textId="77777777">
        <w:trPr>
          <w:gridBefore w:val="1"/>
          <w:wBefore w:w="283" w:type="dxa"/>
        </w:trPr>
        <w:tc>
          <w:tcPr>
            <w:tcW w:w="9214" w:type="dxa"/>
          </w:tcPr>
          <w:p w14:paraId="126AC822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Толщина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материала &gt;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0,1 мм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604F9C" w14:paraId="2EAFB69B" w14:textId="77777777">
        <w:trPr>
          <w:gridBefore w:val="1"/>
          <w:wBefore w:w="283" w:type="dxa"/>
        </w:trPr>
        <w:tc>
          <w:tcPr>
            <w:tcW w:w="9214" w:type="dxa"/>
          </w:tcPr>
          <w:p w14:paraId="1C241113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При продолжительном и повторяющемся контакте следует учитывать, что вышеназванные периоды проникания 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 соблюдению подлежат требования производителя перчаток, а также соответствующие правила торговой организации. Мы рекомендуем разработать соответствующий производственным условиям план ухода за руками в сотрудничестве с производителем перчаток, а также профсоюзом.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25FD34B2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7DDB6913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</w:rPr>
      </w:pPr>
    </w:p>
    <w:p w14:paraId="655B0AFE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70C18D4F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C57042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***Augenschutz**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C1D6327" w14:textId="77777777">
        <w:tc>
          <w:tcPr>
            <w:tcW w:w="9497" w:type="dxa"/>
            <w:gridSpan w:val="2"/>
          </w:tcPr>
          <w:p w14:paraId="4146970B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Средства защиты глаз: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0922C6C4" w14:textId="77777777">
        <w:trPr>
          <w:gridBefore w:val="1"/>
          <w:wBefore w:w="283" w:type="dxa"/>
        </w:trPr>
        <w:tc>
          <w:tcPr>
            <w:tcW w:w="9214" w:type="dxa"/>
          </w:tcPr>
          <w:p w14:paraId="1E71A710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Плотно прилегающие защитные очки.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162FF84A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4954F35E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</w:rPr>
      </w:pPr>
    </w:p>
    <w:p w14:paraId="5B0937BC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0BAC184B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642CA56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***Körperschutz**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006267F1" w14:textId="77777777">
        <w:tc>
          <w:tcPr>
            <w:tcW w:w="9497" w:type="dxa"/>
            <w:gridSpan w:val="2"/>
          </w:tcPr>
          <w:p w14:paraId="1FD31892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 xml:space="preserve">Средства </w:t>
            </w: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защиты  кожи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08A77881" w14:textId="77777777">
        <w:trPr>
          <w:gridBefore w:val="1"/>
          <w:wBefore w:w="283" w:type="dxa"/>
        </w:trPr>
        <w:tc>
          <w:tcPr>
            <w:tcW w:w="9214" w:type="dxa"/>
          </w:tcPr>
          <w:p w14:paraId="5A3A464A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соответствующая защитная одежда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1BC692C8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2BF9B2B0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2548CDF9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7512A09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***Hinweise persönl. Schutzausrüstung**</w:t>
      </w:r>
    </w:p>
    <w:p w14:paraId="66A7F0EF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53D2FBA1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600C448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Besonderheiten Dänemark**</w:t>
      </w:r>
    </w:p>
    <w:p w14:paraId="51ADBE3E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642563D8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11682A24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9: Физико-химические свойства</w:t>
            </w:r>
          </w:p>
        </w:tc>
      </w:tr>
    </w:tbl>
    <w:p w14:paraId="09743B3A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4B10C6C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Eigenschaften***</w:t>
      </w:r>
    </w:p>
    <w:p w14:paraId="5DA7C98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*****Lieferform***</w:t>
      </w:r>
    </w:p>
    <w:p w14:paraId="08EAB06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*****Beschaffenheit***</w:t>
      </w:r>
    </w:p>
    <w:p w14:paraId="2E7D7AD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***Geruch***</w:t>
      </w:r>
    </w:p>
    <w:p w14:paraId="1EDF534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***1. Phase Grundfarbe***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684DD6A8" w14:textId="77777777">
        <w:tc>
          <w:tcPr>
            <w:tcW w:w="9497" w:type="dxa"/>
          </w:tcPr>
          <w:p w14:paraId="788A2F84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9.1. Информация об основных физико-химических свойствах</w:t>
            </w:r>
            <w:r w:rsidRPr="00C94AB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D30E70A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1683"/>
        <w:gridCol w:w="3402"/>
      </w:tblGrid>
      <w:tr w:rsidR="00604F9C" w14:paraId="561D29A2" w14:textId="77777777">
        <w:tc>
          <w:tcPr>
            <w:tcW w:w="3827" w:type="dxa"/>
          </w:tcPr>
          <w:p w14:paraId="281C35B6" w14:textId="77777777" w:rsidR="00604F9C" w:rsidRDefault="00C94AB0">
            <w:pPr>
              <w:pStyle w:val="a3"/>
              <w:keepNext/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Внешнид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вид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0" w:type="dxa"/>
          </w:tcPr>
          <w:p w14:paraId="5D45611B" w14:textId="77777777" w:rsidR="00604F9C" w:rsidRDefault="00604F9C">
            <w:pPr>
              <w:keepNext/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</w:tcPr>
          <w:p w14:paraId="49AB286B" w14:textId="77777777" w:rsidR="00604F9C" w:rsidRPr="00F274EC" w:rsidRDefault="00C94AB0">
            <w:pPr>
              <w:keepNext/>
              <w:keepLines/>
              <w:suppressAutoHyphens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паста</w:t>
            </w:r>
          </w:p>
          <w:p w14:paraId="463A6205" w14:textId="77777777" w:rsidR="00604F9C" w:rsidRPr="00F274EC" w:rsidRDefault="00C94AB0">
            <w:pPr>
              <w:keepNext/>
              <w:keepLines/>
              <w:suppressAutoHyphens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низковязкий</w:t>
            </w:r>
          </w:p>
          <w:p w14:paraId="48CF28CA" w14:textId="77777777" w:rsidR="00604F9C" w:rsidRDefault="00F274EC">
            <w:pPr>
              <w:keepNext/>
              <w:keepLines/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в зависимости от палитры</w:t>
            </w:r>
          </w:p>
        </w:tc>
        <w:tc>
          <w:tcPr>
            <w:tcW w:w="3402" w:type="dxa"/>
          </w:tcPr>
          <w:p w14:paraId="4E5CB874" w14:textId="77777777" w:rsidR="00604F9C" w:rsidRDefault="00604F9C">
            <w:pPr>
              <w:keepNext/>
              <w:keepLines/>
              <w:suppressAutoHyphens/>
              <w:rPr>
                <w:vanish/>
                <w:sz w:val="18"/>
                <w:szCs w:val="18"/>
              </w:rPr>
            </w:pPr>
          </w:p>
        </w:tc>
      </w:tr>
    </w:tbl>
    <w:p w14:paraId="37D3107B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  <w:lang w:val="en-GB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1683"/>
        <w:gridCol w:w="3402"/>
      </w:tblGrid>
      <w:tr w:rsidR="00604F9C" w14:paraId="0CB9D866" w14:textId="77777777">
        <w:tc>
          <w:tcPr>
            <w:tcW w:w="3827" w:type="dxa"/>
          </w:tcPr>
          <w:p w14:paraId="372C165A" w14:textId="77777777" w:rsidR="00604F9C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Запах</w:t>
            </w:r>
          </w:p>
        </w:tc>
        <w:tc>
          <w:tcPr>
            <w:tcW w:w="160" w:type="dxa"/>
          </w:tcPr>
          <w:p w14:paraId="3162421A" w14:textId="77777777" w:rsidR="00604F9C" w:rsidRDefault="00604F9C">
            <w:pPr>
              <w:keepNext/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</w:tcPr>
          <w:p w14:paraId="218EBD42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характерный</w:t>
            </w:r>
          </w:p>
        </w:tc>
        <w:tc>
          <w:tcPr>
            <w:tcW w:w="3402" w:type="dxa"/>
          </w:tcPr>
          <w:p w14:paraId="7BFF5055" w14:textId="77777777" w:rsidR="00604F9C" w:rsidRDefault="00604F9C">
            <w:pPr>
              <w:keepNext/>
              <w:keepLines/>
              <w:suppressAutoHyphens/>
              <w:rPr>
                <w:vanish/>
                <w:sz w:val="18"/>
                <w:szCs w:val="18"/>
              </w:rPr>
            </w:pPr>
          </w:p>
        </w:tc>
      </w:tr>
    </w:tbl>
    <w:p w14:paraId="50AF7CEC" w14:textId="77777777" w:rsidR="00604F9C" w:rsidRDefault="00C94AB0">
      <w:pPr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***Odour thresold***</w:t>
      </w: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2D642EE" w14:textId="77777777">
        <w:tc>
          <w:tcPr>
            <w:tcW w:w="3827" w:type="dxa"/>
          </w:tcPr>
          <w:p w14:paraId="77584897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ru-RU" w:eastAsia="ru-RU"/>
              </w:rPr>
              <w:t>Порог восприятия запаха</w:t>
            </w:r>
          </w:p>
        </w:tc>
        <w:tc>
          <w:tcPr>
            <w:tcW w:w="160" w:type="dxa"/>
          </w:tcPr>
          <w:p w14:paraId="10E5C76A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GB"/>
              </w:rPr>
            </w:pPr>
          </w:p>
        </w:tc>
        <w:tc>
          <w:tcPr>
            <w:tcW w:w="5086" w:type="dxa"/>
          </w:tcPr>
          <w:p w14:paraId="5A1FD90A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40D26653" w14:textId="77777777" w:rsidR="00604F9C" w:rsidRDefault="00604F9C">
      <w:pPr>
        <w:pStyle w:val="a3"/>
        <w:keepNext/>
        <w:keepLines/>
        <w:suppressAutoHyphens/>
        <w:rPr>
          <w:color w:val="008000"/>
          <w:sz w:val="18"/>
          <w:szCs w:val="18"/>
          <w:lang w:val="en-GB"/>
        </w:rPr>
      </w:pPr>
    </w:p>
    <w:p w14:paraId="62AC4B07" w14:textId="77777777" w:rsidR="00604F9C" w:rsidRDefault="00604F9C">
      <w:pPr>
        <w:pStyle w:val="a3"/>
        <w:keepNext/>
        <w:keepLines/>
        <w:suppressAutoHyphens/>
        <w:rPr>
          <w:color w:val="008000"/>
          <w:sz w:val="18"/>
          <w:szCs w:val="18"/>
          <w:lang w:val="en-GB"/>
        </w:rPr>
      </w:pPr>
    </w:p>
    <w:p w14:paraId="06C73353" w14:textId="77777777" w:rsidR="00604F9C" w:rsidRDefault="00C94AB0">
      <w:pPr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***PH-Wert***</w:t>
      </w: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2710BC57" w14:textId="77777777">
        <w:tc>
          <w:tcPr>
            <w:tcW w:w="3827" w:type="dxa"/>
          </w:tcPr>
          <w:p w14:paraId="23089A39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pH</w:t>
            </w:r>
            <w:proofErr w:type="spellEnd"/>
          </w:p>
        </w:tc>
        <w:tc>
          <w:tcPr>
            <w:tcW w:w="160" w:type="dxa"/>
          </w:tcPr>
          <w:p w14:paraId="1C11307C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5A7DCC3A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48162554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***Siedepunkt/-bereich***</w:t>
      </w:r>
    </w:p>
    <w:p w14:paraId="14A2EB8C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684C512C" w14:textId="77777777">
        <w:tc>
          <w:tcPr>
            <w:tcW w:w="3827" w:type="dxa"/>
          </w:tcPr>
          <w:p w14:paraId="49332024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кипения</w:t>
            </w:r>
          </w:p>
        </w:tc>
        <w:tc>
          <w:tcPr>
            <w:tcW w:w="160" w:type="dxa"/>
          </w:tcPr>
          <w:p w14:paraId="4964ED74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3FF655F4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2D2F587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***Flammpunkt***</w:t>
      </w:r>
    </w:p>
    <w:p w14:paraId="02220F24" w14:textId="77777777" w:rsidR="00604F9C" w:rsidRDefault="00604F9C">
      <w:pPr>
        <w:keepLines/>
        <w:suppressAutoHyphens/>
        <w:rPr>
          <w:vanish/>
          <w:sz w:val="18"/>
          <w:szCs w:val="18"/>
          <w:lang w:val="en-GB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211CDB4C" w14:textId="77777777">
        <w:tc>
          <w:tcPr>
            <w:tcW w:w="3827" w:type="dxa"/>
          </w:tcPr>
          <w:p w14:paraId="6FAB9C69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вспышки</w:t>
            </w:r>
          </w:p>
        </w:tc>
        <w:tc>
          <w:tcPr>
            <w:tcW w:w="160" w:type="dxa"/>
          </w:tcPr>
          <w:p w14:paraId="259C5B2A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7A621DC4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6B15A615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***Zersetzungstemperatur***</w:t>
      </w:r>
    </w:p>
    <w:p w14:paraId="38916BAA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65EB7FC6" w14:textId="77777777">
        <w:tc>
          <w:tcPr>
            <w:tcW w:w="3827" w:type="dxa"/>
          </w:tcPr>
          <w:p w14:paraId="3DDC324C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lastRenderedPageBreak/>
              <w:t>Температура разложения</w:t>
            </w:r>
          </w:p>
        </w:tc>
        <w:tc>
          <w:tcPr>
            <w:tcW w:w="160" w:type="dxa"/>
          </w:tcPr>
          <w:p w14:paraId="438269C5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7D209470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1691CF23" w14:textId="77777777" w:rsidR="00604F9C" w:rsidRDefault="00C94AB0">
      <w:pPr>
        <w:keepLines/>
        <w:suppressAutoHyphens/>
        <w:rPr>
          <w:vanish/>
          <w:sz w:val="18"/>
          <w:szCs w:val="18"/>
          <w:lang w:val="en-US"/>
        </w:rPr>
      </w:pPr>
      <w:r>
        <w:rPr>
          <w:vanish/>
          <w:sz w:val="18"/>
          <w:szCs w:val="18"/>
          <w:lang w:val="en-US"/>
        </w:rPr>
        <w:t xml:space="preserve"> </w:t>
      </w:r>
    </w:p>
    <w:p w14:paraId="72C41D05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***Dampfdruck***</w:t>
      </w:r>
    </w:p>
    <w:p w14:paraId="689A4891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05249C6" w14:textId="77777777">
        <w:tc>
          <w:tcPr>
            <w:tcW w:w="3827" w:type="dxa"/>
          </w:tcPr>
          <w:p w14:paraId="01DED758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Давление паров</w:t>
            </w:r>
          </w:p>
        </w:tc>
        <w:tc>
          <w:tcPr>
            <w:tcW w:w="160" w:type="dxa"/>
          </w:tcPr>
          <w:p w14:paraId="5CF7F753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2FD81960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3FE4F8DC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4E2BF826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***Dichte***</w:t>
      </w: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21ED49E4" w14:textId="77777777">
        <w:trPr>
          <w:hidden/>
        </w:trPr>
        <w:tc>
          <w:tcPr>
            <w:tcW w:w="3827" w:type="dxa"/>
          </w:tcPr>
          <w:p w14:paraId="07DB96AF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vanish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Плотность</w:t>
            </w:r>
          </w:p>
          <w:p w14:paraId="0E3078FD" w14:textId="77777777" w:rsidR="00604F9C" w:rsidRDefault="00C94AB0">
            <w:pPr>
              <w:keepLines/>
              <w:suppressAutoHyphens/>
              <w:ind w:left="227"/>
              <w:rPr>
                <w:vanish/>
                <w:color w:val="008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ru-RU" w:eastAsia="ru-RU"/>
              </w:rPr>
              <w:t>20 АC (20 АC)</w:t>
            </w:r>
            <w:r>
              <w:rPr>
                <w:sz w:val="18"/>
                <w:szCs w:val="18"/>
              </w:rPr>
              <w:t>)</w:t>
            </w:r>
          </w:p>
          <w:p w14:paraId="749E4B56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</w:rPr>
            </w:pPr>
          </w:p>
        </w:tc>
        <w:tc>
          <w:tcPr>
            <w:tcW w:w="160" w:type="dxa"/>
          </w:tcPr>
          <w:p w14:paraId="77BD22BE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</w:rPr>
            </w:pPr>
          </w:p>
        </w:tc>
        <w:tc>
          <w:tcPr>
            <w:tcW w:w="5086" w:type="dxa"/>
          </w:tcPr>
          <w:p w14:paraId="2DEAC0A5" w14:textId="77777777" w:rsidR="00604F9C" w:rsidRDefault="00C94AB0">
            <w:pPr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1,5 g/cm3</w:t>
            </w:r>
          </w:p>
        </w:tc>
      </w:tr>
    </w:tbl>
    <w:p w14:paraId="27388267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3DEF6357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***Schüttdichte***</w:t>
      </w:r>
    </w:p>
    <w:p w14:paraId="23C2C3BE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72DB1F8" w14:textId="77777777">
        <w:tc>
          <w:tcPr>
            <w:tcW w:w="3827" w:type="dxa"/>
          </w:tcPr>
          <w:p w14:paraId="01DC2047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Плотность засыпки</w:t>
            </w:r>
          </w:p>
        </w:tc>
        <w:tc>
          <w:tcPr>
            <w:tcW w:w="160" w:type="dxa"/>
          </w:tcPr>
          <w:p w14:paraId="74CEE582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</w:rPr>
            </w:pPr>
          </w:p>
        </w:tc>
        <w:tc>
          <w:tcPr>
            <w:tcW w:w="5086" w:type="dxa"/>
          </w:tcPr>
          <w:p w14:paraId="4047A264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4F113030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61728B02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***dyn. Viskosität***</w:t>
      </w:r>
    </w:p>
    <w:p w14:paraId="024BC94F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5F779462" w14:textId="77777777">
        <w:tc>
          <w:tcPr>
            <w:tcW w:w="3827" w:type="dxa"/>
          </w:tcPr>
          <w:p w14:paraId="30769FA9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Вязкость</w:t>
            </w:r>
          </w:p>
        </w:tc>
        <w:tc>
          <w:tcPr>
            <w:tcW w:w="160" w:type="dxa"/>
          </w:tcPr>
          <w:p w14:paraId="51D7E692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62B54727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09845F0D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363F3B55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***Viskosität kinematisch***</w:t>
      </w:r>
    </w:p>
    <w:p w14:paraId="32D3FBE7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5C6BCC94" w14:textId="77777777">
        <w:tc>
          <w:tcPr>
            <w:tcW w:w="3827" w:type="dxa"/>
          </w:tcPr>
          <w:p w14:paraId="0973A676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Вязкость (кинематическая)</w:t>
            </w:r>
          </w:p>
        </w:tc>
        <w:tc>
          <w:tcPr>
            <w:tcW w:w="160" w:type="dxa"/>
          </w:tcPr>
          <w:p w14:paraId="34C5B2AB" w14:textId="77777777" w:rsidR="00604F9C" w:rsidRDefault="00604F9C">
            <w:pPr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1F640DA2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2E94239B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0426C2FC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***Explosivität ***</w:t>
      </w:r>
    </w:p>
    <w:p w14:paraId="5E12F092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8BF7263" w14:textId="77777777">
        <w:tc>
          <w:tcPr>
            <w:tcW w:w="3827" w:type="dxa"/>
          </w:tcPr>
          <w:p w14:paraId="17A405A1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Взрывоопасные свойства</w:t>
            </w:r>
          </w:p>
        </w:tc>
        <w:tc>
          <w:tcPr>
            <w:tcW w:w="160" w:type="dxa"/>
          </w:tcPr>
          <w:p w14:paraId="0A78BD3F" w14:textId="77777777" w:rsidR="00604F9C" w:rsidRDefault="00604F9C">
            <w:pPr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5500BF80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0393EE20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5D22F0E7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***Löslichkeit qualitativ***</w:t>
      </w:r>
    </w:p>
    <w:p w14:paraId="2080BF5D" w14:textId="77777777" w:rsidR="00604F9C" w:rsidRDefault="00C94AB0">
      <w:pPr>
        <w:keepLines/>
        <w:suppressAutoHyphens/>
        <w:rPr>
          <w:vanish/>
          <w:color w:val="008000"/>
          <w:sz w:val="18"/>
          <w:szCs w:val="18"/>
        </w:rPr>
      </w:pPr>
      <w:r>
        <w:rPr>
          <w:vanish/>
          <w:sz w:val="18"/>
          <w:szCs w:val="18"/>
        </w:rPr>
        <w:t xml:space="preserve"> </w:t>
      </w: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5"/>
      </w:tblGrid>
      <w:tr w:rsidR="00604F9C" w14:paraId="0149E4BD" w14:textId="77777777">
        <w:tc>
          <w:tcPr>
            <w:tcW w:w="3827" w:type="dxa"/>
          </w:tcPr>
          <w:p w14:paraId="063A066A" w14:textId="77777777" w:rsidR="00604F9C" w:rsidRDefault="00C94AB0">
            <w:pPr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Растворимость качественная</w:t>
            </w:r>
          </w:p>
          <w:p w14:paraId="7B14C9C0" w14:textId="77777777" w:rsidR="00604F9C" w:rsidRDefault="00C94AB0">
            <w:pPr>
              <w:keepLines/>
              <w:suppressAutoHyphens/>
              <w:ind w:left="227"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 w:eastAsia="ru-RU"/>
              </w:rPr>
              <w:t>20 АC (20 АC)</w:t>
            </w:r>
            <w:r>
              <w:rPr>
                <w:vanish/>
                <w:color w:val="80808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vanish/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Раств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.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ru-RU" w:eastAsia="ru-RU"/>
              </w:rPr>
              <w:t>вода</w:t>
            </w:r>
            <w:r>
              <w:rPr>
                <w:vanish/>
                <w:color w:val="000000"/>
                <w:sz w:val="18"/>
                <w:szCs w:val="18"/>
              </w:rPr>
              <w:br/>
            </w:r>
            <w:r>
              <w:rPr>
                <w:vanish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)</w:t>
            </w:r>
          </w:p>
          <w:p w14:paraId="678CC242" w14:textId="77777777" w:rsidR="00604F9C" w:rsidRDefault="00604F9C">
            <w:pPr>
              <w:keepLines/>
              <w:suppressAutoHyphens/>
              <w:rPr>
                <w:sz w:val="18"/>
                <w:szCs w:val="18"/>
              </w:rPr>
            </w:pPr>
          </w:p>
        </w:tc>
        <w:tc>
          <w:tcPr>
            <w:tcW w:w="160" w:type="dxa"/>
          </w:tcPr>
          <w:p w14:paraId="1E055364" w14:textId="77777777" w:rsidR="00604F9C" w:rsidRDefault="00604F9C">
            <w:pPr>
              <w:keepLines/>
              <w:suppressAutoHyphens/>
              <w:rPr>
                <w:sz w:val="18"/>
                <w:szCs w:val="18"/>
              </w:rPr>
            </w:pPr>
          </w:p>
        </w:tc>
        <w:tc>
          <w:tcPr>
            <w:tcW w:w="5085" w:type="dxa"/>
          </w:tcPr>
          <w:p w14:paraId="4D5CEF01" w14:textId="77777777" w:rsidR="00604F9C" w:rsidRDefault="00C94AB0">
            <w:pPr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не смешивается или мало смешивается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AD8E54E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3DE18F1E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***Erstarrungspunkt/-bereich***</w:t>
      </w:r>
    </w:p>
    <w:p w14:paraId="113C5691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7F4A97B7" w14:textId="77777777">
        <w:tc>
          <w:tcPr>
            <w:tcW w:w="3827" w:type="dxa"/>
          </w:tcPr>
          <w:p w14:paraId="52D1C09B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застывания</w:t>
            </w:r>
          </w:p>
        </w:tc>
        <w:tc>
          <w:tcPr>
            <w:tcW w:w="160" w:type="dxa"/>
          </w:tcPr>
          <w:p w14:paraId="53D6E288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</w:rPr>
            </w:pPr>
          </w:p>
        </w:tc>
        <w:tc>
          <w:tcPr>
            <w:tcW w:w="5086" w:type="dxa"/>
          </w:tcPr>
          <w:p w14:paraId="75BD6EA5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6BAB3759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22773284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***Schmelzpunkt/-bereich***</w:t>
      </w:r>
    </w:p>
    <w:p w14:paraId="51D9BC0E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0B11B118" w14:textId="77777777">
        <w:tc>
          <w:tcPr>
            <w:tcW w:w="3827" w:type="dxa"/>
          </w:tcPr>
          <w:p w14:paraId="29105794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плавления</w:t>
            </w:r>
          </w:p>
        </w:tc>
        <w:tc>
          <w:tcPr>
            <w:tcW w:w="160" w:type="dxa"/>
          </w:tcPr>
          <w:p w14:paraId="72FC9138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5E5C03FC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40C39154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29AB126B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***Entzündlichkeit nach GefStoffV**</w:t>
      </w:r>
    </w:p>
    <w:p w14:paraId="22EE509D" w14:textId="77777777" w:rsidR="00604F9C" w:rsidRDefault="00604F9C">
      <w:pPr>
        <w:keepLines/>
        <w:tabs>
          <w:tab w:val="left" w:pos="7088"/>
        </w:tabs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5EDCCDE9" w14:textId="77777777">
        <w:tc>
          <w:tcPr>
            <w:tcW w:w="3827" w:type="dxa"/>
          </w:tcPr>
          <w:p w14:paraId="2B97644A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Воспламенимость</w:t>
            </w:r>
            <w:proofErr w:type="spellEnd"/>
          </w:p>
        </w:tc>
        <w:tc>
          <w:tcPr>
            <w:tcW w:w="160" w:type="dxa"/>
          </w:tcPr>
          <w:p w14:paraId="69EF28C5" w14:textId="77777777" w:rsidR="00604F9C" w:rsidRDefault="00604F9C">
            <w:pPr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16FC0F1F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7D43F95" w14:textId="77777777" w:rsidR="00604F9C" w:rsidRDefault="00604F9C">
      <w:pPr>
        <w:pStyle w:val="a3"/>
        <w:keepLines/>
        <w:rPr>
          <w:vanish/>
          <w:sz w:val="18"/>
          <w:szCs w:val="18"/>
        </w:rPr>
      </w:pPr>
    </w:p>
    <w:p w14:paraId="04980C1A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***Selbstentzündungstemperatur***</w:t>
      </w:r>
    </w:p>
    <w:p w14:paraId="5814F42C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6932CDAE" w14:textId="77777777">
        <w:tc>
          <w:tcPr>
            <w:tcW w:w="3827" w:type="dxa"/>
          </w:tcPr>
          <w:p w14:paraId="36E814B3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самовоспламенения</w:t>
            </w:r>
          </w:p>
        </w:tc>
        <w:tc>
          <w:tcPr>
            <w:tcW w:w="160" w:type="dxa"/>
          </w:tcPr>
          <w:p w14:paraId="006EF345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3B77422F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D0971E3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4E62FDF6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***Untere/obere Explosionsgrenze***</w:t>
      </w:r>
    </w:p>
    <w:p w14:paraId="46B5A0CE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3C3827EB" w14:textId="77777777">
        <w:tc>
          <w:tcPr>
            <w:tcW w:w="3827" w:type="dxa"/>
          </w:tcPr>
          <w:p w14:paraId="40E6E1E4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Пределы взрываемости</w:t>
            </w:r>
          </w:p>
        </w:tc>
        <w:tc>
          <w:tcPr>
            <w:tcW w:w="160" w:type="dxa"/>
          </w:tcPr>
          <w:p w14:paraId="7474C69C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3EF44642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1604952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75E9BEA7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***Octanol/Wasser-Verteilungskoeffizient ***</w:t>
      </w:r>
    </w:p>
    <w:p w14:paraId="23441424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4262248D" w14:textId="77777777">
        <w:tc>
          <w:tcPr>
            <w:tcW w:w="3827" w:type="dxa"/>
          </w:tcPr>
          <w:p w14:paraId="05C56C25" w14:textId="77777777" w:rsidR="00604F9C" w:rsidRPr="00C94AB0" w:rsidRDefault="00C94AB0">
            <w:pPr>
              <w:keepLines/>
              <w:suppressAutoHyphens/>
              <w:rPr>
                <w:vanish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Коэффициент распределения: н-октан/вода</w:t>
            </w:r>
          </w:p>
        </w:tc>
        <w:tc>
          <w:tcPr>
            <w:tcW w:w="160" w:type="dxa"/>
          </w:tcPr>
          <w:p w14:paraId="01D26A5D" w14:textId="77777777" w:rsidR="00604F9C" w:rsidRPr="00C94AB0" w:rsidRDefault="00604F9C">
            <w:pPr>
              <w:keepLines/>
              <w:suppressAutoHyphens/>
              <w:rPr>
                <w:vanish/>
                <w:sz w:val="18"/>
                <w:szCs w:val="18"/>
                <w:lang w:val="ru-RU"/>
              </w:rPr>
            </w:pPr>
          </w:p>
        </w:tc>
        <w:tc>
          <w:tcPr>
            <w:tcW w:w="5086" w:type="dxa"/>
          </w:tcPr>
          <w:p w14:paraId="004717A1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4A211460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72178AAD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***Verdampfungsgeschwindigkeit ***</w:t>
      </w:r>
    </w:p>
    <w:p w14:paraId="0C300CF5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5373952E" w14:textId="77777777">
        <w:tc>
          <w:tcPr>
            <w:tcW w:w="3827" w:type="dxa"/>
          </w:tcPr>
          <w:p w14:paraId="2A6DBB18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Скорость испарения</w:t>
            </w:r>
          </w:p>
        </w:tc>
        <w:tc>
          <w:tcPr>
            <w:tcW w:w="160" w:type="dxa"/>
          </w:tcPr>
          <w:p w14:paraId="4EAF4203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34845311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142EF608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68A14F18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***Relative Dampfdichte***</w:t>
      </w:r>
    </w:p>
    <w:p w14:paraId="0F6442C8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769B9B59" w14:textId="77777777">
        <w:tc>
          <w:tcPr>
            <w:tcW w:w="3827" w:type="dxa"/>
          </w:tcPr>
          <w:p w14:paraId="1462BE30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Плотность паров</w:t>
            </w:r>
          </w:p>
        </w:tc>
        <w:tc>
          <w:tcPr>
            <w:tcW w:w="160" w:type="dxa"/>
          </w:tcPr>
          <w:p w14:paraId="2B26EE83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0F98DE7A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4AA3ABE7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04069F74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***Festkörpergehalt ***</w:t>
      </w:r>
    </w:p>
    <w:p w14:paraId="0D1FD326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***Oxidising properties ***</w:t>
      </w:r>
    </w:p>
    <w:p w14:paraId="18F42084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B267343" w14:textId="77777777">
        <w:tc>
          <w:tcPr>
            <w:tcW w:w="3827" w:type="dxa"/>
          </w:tcPr>
          <w:p w14:paraId="689014E8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Окислительные свойства</w:t>
            </w:r>
          </w:p>
        </w:tc>
        <w:tc>
          <w:tcPr>
            <w:tcW w:w="160" w:type="dxa"/>
          </w:tcPr>
          <w:p w14:paraId="7A7F07E2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765E4FC0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2D208438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537D18A2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49739A0F" w14:textId="77777777">
        <w:tc>
          <w:tcPr>
            <w:tcW w:w="9072" w:type="dxa"/>
          </w:tcPr>
          <w:p w14:paraId="0126D2D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b/>
                <w:vanish/>
                <w:sz w:val="24"/>
                <w:szCs w:val="24"/>
                <w:lang w:val="en-US"/>
              </w:rPr>
            </w:pPr>
            <w:r>
              <w:rPr>
                <w:b/>
                <w:sz w:val="18"/>
                <w:szCs w:val="18"/>
                <w:lang w:val="ru-RU" w:eastAsia="ru-RU"/>
              </w:rPr>
              <w:t>9.2. Дополнительная информация</w:t>
            </w:r>
          </w:p>
        </w:tc>
      </w:tr>
    </w:tbl>
    <w:p w14:paraId="72EA1960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  <w:lang w:val="en-US"/>
        </w:rPr>
      </w:pPr>
    </w:p>
    <w:p w14:paraId="19DC5AB5" w14:textId="77777777" w:rsidR="00604F9C" w:rsidRDefault="00604F9C">
      <w:pPr>
        <w:keepLines/>
        <w:suppressAutoHyphens/>
        <w:rPr>
          <w:vanish/>
          <w:color w:val="C0C0C0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07B25350" w14:textId="77777777">
        <w:tc>
          <w:tcPr>
            <w:tcW w:w="9072" w:type="dxa"/>
          </w:tcPr>
          <w:p w14:paraId="35909BB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ind w:left="227"/>
              <w:rPr>
                <w:rFonts w:ascii="Arial Unicode MS" w:eastAsia="Arial Unicode MS" w:hAnsi="Arial Unicode MS"/>
                <w:vanish/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F32CE65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***Auslaufviskosität***</w:t>
      </w:r>
    </w:p>
    <w:p w14:paraId="3B24EA95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12483391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***Erweichungspunkt/-bereich***</w:t>
      </w:r>
    </w:p>
    <w:p w14:paraId="76EF088E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4B282958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***Glimmtemperatur**</w:t>
      </w:r>
    </w:p>
    <w:p w14:paraId="5EC6F540" w14:textId="77777777" w:rsidR="00604F9C" w:rsidRDefault="00604F9C">
      <w:pPr>
        <w:pStyle w:val="a3"/>
        <w:keepLines/>
        <w:rPr>
          <w:vanish/>
          <w:sz w:val="18"/>
          <w:szCs w:val="18"/>
          <w:lang w:val="en-US"/>
        </w:rPr>
      </w:pPr>
    </w:p>
    <w:p w14:paraId="11BB81C1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***Brennzahl**</w:t>
      </w:r>
    </w:p>
    <w:p w14:paraId="616D72FF" w14:textId="77777777" w:rsidR="00604F9C" w:rsidRDefault="00604F9C">
      <w:pPr>
        <w:pStyle w:val="a3"/>
        <w:keepLines/>
        <w:rPr>
          <w:vanish/>
          <w:sz w:val="18"/>
          <w:szCs w:val="18"/>
        </w:rPr>
      </w:pPr>
    </w:p>
    <w:p w14:paraId="3EE18F15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***Untere Staubexplosionsgrenze***</w:t>
      </w:r>
    </w:p>
    <w:p w14:paraId="6E3AE86D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64F38898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***Staubexplosionsklasse ***</w:t>
      </w:r>
    </w:p>
    <w:p w14:paraId="6DCC17BE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49B7BCC6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***Mindestzündenergie ***</w:t>
      </w:r>
    </w:p>
    <w:p w14:paraId="28D1CF5F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140D4861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***Zündtemperatur***</w:t>
      </w:r>
    </w:p>
    <w:p w14:paraId="5C9E750C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45FD35F6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49C57761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1E0BE7B9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10: Стабильность и реактивность</w:t>
            </w:r>
          </w:p>
        </w:tc>
      </w:tr>
    </w:tbl>
    <w:p w14:paraId="37818F8B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006C9008" w14:textId="77777777" w:rsidR="00604F9C" w:rsidRDefault="00C94AB0">
      <w:pPr>
        <w:pStyle w:val="a3"/>
        <w:keepNext/>
        <w:keepLines/>
        <w:suppressAutoHyphens/>
        <w:rPr>
          <w:b/>
          <w:bCs/>
          <w:vanish/>
          <w:color w:val="FF0000"/>
          <w:sz w:val="18"/>
          <w:szCs w:val="18"/>
        </w:rPr>
      </w:pPr>
      <w:r>
        <w:rPr>
          <w:b/>
          <w:bCs/>
          <w:vanish/>
          <w:color w:val="FF0000"/>
          <w:sz w:val="18"/>
          <w:szCs w:val="18"/>
        </w:rPr>
        <w:t>***Stabilität***</w:t>
      </w:r>
    </w:p>
    <w:p w14:paraId="5FDE2FC9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***Reactivity / Zu vermeidende Stoffe***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3E5D3EE8" w14:textId="77777777">
        <w:tc>
          <w:tcPr>
            <w:tcW w:w="9072" w:type="dxa"/>
            <w:gridSpan w:val="2"/>
          </w:tcPr>
          <w:p w14:paraId="69DC2AA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vanish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10.1. Реактивность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1AAB6382" w14:textId="77777777">
        <w:trPr>
          <w:gridBefore w:val="1"/>
          <w:wBefore w:w="283" w:type="dxa"/>
        </w:trPr>
        <w:tc>
          <w:tcPr>
            <w:tcW w:w="8789" w:type="dxa"/>
          </w:tcPr>
          <w:p w14:paraId="1A4315E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Реагирует с аминами, спиртами, кислотами и щелочами.</w:t>
            </w:r>
          </w:p>
        </w:tc>
      </w:tr>
    </w:tbl>
    <w:p w14:paraId="3C1534FD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p w14:paraId="149EA1AF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  <w:lang w:val="en-US"/>
        </w:rPr>
      </w:pPr>
    </w:p>
    <w:p w14:paraId="24AD6CE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***Chemical stability***</w:t>
      </w:r>
    </w:p>
    <w:p w14:paraId="2C37817B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0A755D90" w14:textId="77777777">
        <w:tc>
          <w:tcPr>
            <w:tcW w:w="9072" w:type="dxa"/>
            <w:gridSpan w:val="2"/>
          </w:tcPr>
          <w:p w14:paraId="686F21E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10.2. Химическая стабильность</w:t>
            </w:r>
          </w:p>
        </w:tc>
      </w:tr>
      <w:tr w:rsidR="00604F9C" w14:paraId="4CCC9D7C" w14:textId="77777777">
        <w:trPr>
          <w:gridBefore w:val="1"/>
          <w:wBefore w:w="283" w:type="dxa"/>
        </w:trPr>
        <w:tc>
          <w:tcPr>
            <w:tcW w:w="8789" w:type="dxa"/>
          </w:tcPr>
          <w:p w14:paraId="5393165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Устойчив при нормальных условиях хранения.</w:t>
            </w:r>
          </w:p>
        </w:tc>
      </w:tr>
    </w:tbl>
    <w:p w14:paraId="60C27962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  <w:lang w:val="ru-RU"/>
        </w:rPr>
      </w:pPr>
    </w:p>
    <w:p w14:paraId="1FB78E8D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  <w:lang w:val="en-US"/>
        </w:rPr>
      </w:pPr>
    </w:p>
    <w:p w14:paraId="5FE48AE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***Possibility of hazardous reactions***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17C55768" w14:textId="77777777">
        <w:tc>
          <w:tcPr>
            <w:tcW w:w="9072" w:type="dxa"/>
            <w:gridSpan w:val="2"/>
          </w:tcPr>
          <w:p w14:paraId="5DB22F1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10.3. Возможность опасных реакций</w:t>
            </w:r>
          </w:p>
        </w:tc>
      </w:tr>
      <w:tr w:rsidR="00604F9C" w14:paraId="6AC73080" w14:textId="77777777">
        <w:trPr>
          <w:gridBefore w:val="1"/>
          <w:wBefore w:w="283" w:type="dxa"/>
        </w:trPr>
        <w:tc>
          <w:tcPr>
            <w:tcW w:w="8789" w:type="dxa"/>
          </w:tcPr>
          <w:p w14:paraId="08B6E04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Смотри раздел "реактивность"</w:t>
            </w:r>
          </w:p>
        </w:tc>
      </w:tr>
    </w:tbl>
    <w:p w14:paraId="769C927C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  <w:lang w:val="en-US"/>
        </w:rPr>
      </w:pPr>
    </w:p>
    <w:p w14:paraId="6FACA624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  <w:lang w:val="en-US"/>
        </w:rPr>
      </w:pPr>
    </w:p>
    <w:p w14:paraId="4D6EA01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***Conditions to avoid / Zu vermeidende Bedingungen 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406C7444" w14:textId="77777777">
        <w:tc>
          <w:tcPr>
            <w:tcW w:w="9072" w:type="dxa"/>
            <w:gridSpan w:val="2"/>
          </w:tcPr>
          <w:p w14:paraId="2800C40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10.4. Недопустимые условия</w:t>
            </w:r>
          </w:p>
        </w:tc>
      </w:tr>
      <w:tr w:rsidR="00604F9C" w14:paraId="114B9639" w14:textId="77777777">
        <w:trPr>
          <w:gridBefore w:val="1"/>
          <w:wBefore w:w="283" w:type="dxa"/>
        </w:trPr>
        <w:tc>
          <w:tcPr>
            <w:tcW w:w="8789" w:type="dxa"/>
          </w:tcPr>
          <w:p w14:paraId="1BB531F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Неизвестны при надлежащем применении</w:t>
            </w:r>
          </w:p>
        </w:tc>
      </w:tr>
    </w:tbl>
    <w:p w14:paraId="1BCEBDFC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  <w:lang w:val="en-US"/>
        </w:rPr>
      </w:pPr>
    </w:p>
    <w:p w14:paraId="655B25A4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74BFEE2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***Incompatible materials***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26470AED" w14:textId="77777777">
        <w:tc>
          <w:tcPr>
            <w:tcW w:w="9072" w:type="dxa"/>
            <w:gridSpan w:val="2"/>
          </w:tcPr>
          <w:p w14:paraId="0220256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vanish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10.5. Несовместимые материалы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1E46B38C" w14:textId="77777777">
        <w:trPr>
          <w:gridBefore w:val="1"/>
          <w:wBefore w:w="283" w:type="dxa"/>
        </w:trPr>
        <w:tc>
          <w:tcPr>
            <w:tcW w:w="8789" w:type="dxa"/>
          </w:tcPr>
          <w:p w14:paraId="0E7AF64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Смотри раздел "реактивность"</w:t>
            </w:r>
          </w:p>
        </w:tc>
      </w:tr>
    </w:tbl>
    <w:p w14:paraId="1962CCB7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7E544D90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p w14:paraId="0330794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***Hazardous decomposition products / Gefährliche Zersetzungsprodukte***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0AA94EE9" w14:textId="77777777">
        <w:tc>
          <w:tcPr>
            <w:tcW w:w="9072" w:type="dxa"/>
            <w:gridSpan w:val="2"/>
          </w:tcPr>
          <w:p w14:paraId="75A9B59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vanish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10.6. Опасные продукты разложения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1F867635" w14:textId="77777777">
        <w:trPr>
          <w:gridBefore w:val="1"/>
          <w:wBefore w:w="283" w:type="dxa"/>
        </w:trPr>
        <w:tc>
          <w:tcPr>
            <w:tcW w:w="8789" w:type="dxa"/>
          </w:tcPr>
          <w:p w14:paraId="1C45096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неизвестно</w:t>
            </w:r>
          </w:p>
        </w:tc>
      </w:tr>
    </w:tbl>
    <w:p w14:paraId="0471952A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p w14:paraId="147431CB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***Dänemark: Curing time***</w:t>
      </w:r>
    </w:p>
    <w:p w14:paraId="48A701CD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08083B24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9FCF322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11: Токсикологическая информация</w:t>
            </w:r>
          </w:p>
        </w:tc>
      </w:tr>
    </w:tbl>
    <w:p w14:paraId="3ED19B1C" w14:textId="77777777" w:rsidR="00604F9C" w:rsidRDefault="00604F9C">
      <w:pPr>
        <w:keepNext/>
        <w:keepLines/>
        <w:suppressAutoHyphens/>
        <w:rPr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3027C6D5" w14:textId="77777777">
        <w:tc>
          <w:tcPr>
            <w:tcW w:w="9474" w:type="dxa"/>
          </w:tcPr>
          <w:p w14:paraId="0A386282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11.1. Информация о токсикологических эффектах</w:t>
            </w:r>
          </w:p>
        </w:tc>
      </w:tr>
    </w:tbl>
    <w:p w14:paraId="0103964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Allgemeine Hinweise zur Toxikologie ***</w:t>
      </w:r>
    </w:p>
    <w:p w14:paraId="01A9AEF1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D5A98ED" w14:textId="77777777">
        <w:tc>
          <w:tcPr>
            <w:tcW w:w="9497" w:type="dxa"/>
            <w:gridSpan w:val="2"/>
          </w:tcPr>
          <w:p w14:paraId="65A8F20C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Общая информация по токсикологии: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7F0C93D0" w14:textId="77777777">
        <w:trPr>
          <w:gridBefore w:val="1"/>
          <w:wBefore w:w="283" w:type="dxa"/>
        </w:trPr>
        <w:tc>
          <w:tcPr>
            <w:tcW w:w="9214" w:type="dxa"/>
          </w:tcPr>
          <w:p w14:paraId="37A9902B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ингридиентов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как оговорено в классификационных критериях для смесей для каждого класса опасности дифференциации в приложении 1 Правил 1272/2008/ЕС. Важная доступная информация о влиянии на здоровье/экологию для веществ, перечисленных в Секции 3, предоставлена далее.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407C89AD" w14:textId="77777777">
        <w:trPr>
          <w:gridBefore w:val="1"/>
          <w:wBefore w:w="283" w:type="dxa"/>
        </w:trPr>
        <w:tc>
          <w:tcPr>
            <w:tcW w:w="9214" w:type="dxa"/>
          </w:tcPr>
          <w:p w14:paraId="208F9CBC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Возможны перекрестные реакции с другими эпоксидными соединениями.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01D5E466" w14:textId="77777777">
        <w:trPr>
          <w:gridBefore w:val="1"/>
          <w:wBefore w:w="283" w:type="dxa"/>
        </w:trPr>
        <w:tc>
          <w:tcPr>
            <w:tcW w:w="9214" w:type="dxa"/>
          </w:tcPr>
          <w:p w14:paraId="04BA803A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Лица, у которых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эпоксиды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вызывают аллергию, должны избегать контакта с продуктом.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5A7E0CB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14678705" w14:textId="77777777" w:rsidR="00604F9C" w:rsidRDefault="00604F9C">
      <w:pPr>
        <w:widowControl w:val="0"/>
        <w:rPr>
          <w:color w:val="FF0000"/>
          <w:sz w:val="2"/>
          <w:szCs w:val="2"/>
        </w:rPr>
      </w:pPr>
    </w:p>
    <w:p w14:paraId="62B388EC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STOT single exposure***</w:t>
      </w:r>
    </w:p>
    <w:p w14:paraId="1C98A695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ru-RU"/>
        </w:rPr>
      </w:pPr>
    </w:p>
    <w:p w14:paraId="273B6006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2BDF7B01" w14:textId="77777777" w:rsidR="00604F9C" w:rsidRDefault="00604F9C">
      <w:pPr>
        <w:widowControl w:val="0"/>
        <w:rPr>
          <w:color w:val="FF0000"/>
          <w:sz w:val="2"/>
          <w:szCs w:val="18"/>
        </w:rPr>
      </w:pPr>
    </w:p>
    <w:p w14:paraId="377EB160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12678BD1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STOT repeated exposure***</w:t>
      </w:r>
    </w:p>
    <w:p w14:paraId="296B7F88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ru-RU"/>
        </w:rPr>
      </w:pPr>
    </w:p>
    <w:p w14:paraId="1C085D80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Aspiration hazard***</w:t>
      </w:r>
    </w:p>
    <w:p w14:paraId="07F7A9DB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</w:rPr>
      </w:pPr>
    </w:p>
    <w:p w14:paraId="433BEC6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***Carcinogenic substances ***</w:t>
      </w:r>
    </w:p>
    <w:p w14:paraId="6CEA28CD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</w:rPr>
      </w:pPr>
    </w:p>
    <w:p w14:paraId="6E2C2F70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3024DC5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Akute orale Toxizität ***</w:t>
      </w:r>
    </w:p>
    <w:p w14:paraId="1125CACD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</w:rPr>
      </w:pPr>
    </w:p>
    <w:p w14:paraId="71E1E21A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01ABF22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Akute inhalative Toxizität ***</w:t>
      </w:r>
    </w:p>
    <w:p w14:paraId="3C75EC55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  <w:lang w:val="ru-RU"/>
        </w:rPr>
      </w:pPr>
    </w:p>
    <w:p w14:paraId="12F83FC4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58B3063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Akute dermale Toxizität ***</w:t>
      </w:r>
    </w:p>
    <w:p w14:paraId="6703294D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7F545253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60E734C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Hautreizung 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203D14A" w14:textId="77777777">
        <w:tc>
          <w:tcPr>
            <w:tcW w:w="9497" w:type="dxa"/>
            <w:gridSpan w:val="2"/>
          </w:tcPr>
          <w:p w14:paraId="20E1D061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Кожное раздражение: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04F9C" w14:paraId="5F439EE3" w14:textId="77777777">
        <w:trPr>
          <w:gridBefore w:val="1"/>
          <w:wBefore w:w="283" w:type="dxa"/>
        </w:trPr>
        <w:tc>
          <w:tcPr>
            <w:tcW w:w="9214" w:type="dxa"/>
          </w:tcPr>
          <w:p w14:paraId="3780B244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Вызывает раздражение кожи.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0334F8B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p w14:paraId="0B7F629D" w14:textId="77777777" w:rsidR="00604F9C" w:rsidRDefault="00604F9C">
      <w:pPr>
        <w:widowControl w:val="0"/>
        <w:suppressAutoHyphens/>
        <w:rPr>
          <w:sz w:val="18"/>
          <w:szCs w:val="18"/>
        </w:rPr>
      </w:pPr>
    </w:p>
    <w:p w14:paraId="30F6CFB7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078B7F8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Augenreizung 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9EAAD2F" w14:textId="77777777">
        <w:tc>
          <w:tcPr>
            <w:tcW w:w="9497" w:type="dxa"/>
            <w:gridSpan w:val="2"/>
          </w:tcPr>
          <w:p w14:paraId="0DA8A5BB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Глазное раздражение: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04F9C" w14:paraId="10682C46" w14:textId="77777777">
        <w:trPr>
          <w:gridBefore w:val="1"/>
          <w:wBefore w:w="283" w:type="dxa"/>
        </w:trPr>
        <w:tc>
          <w:tcPr>
            <w:tcW w:w="9214" w:type="dxa"/>
          </w:tcPr>
          <w:p w14:paraId="5B02AB08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Вызывает серьезные раздражение глаз.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7772F28" w14:textId="77777777" w:rsidR="00604F9C" w:rsidRDefault="00604F9C">
      <w:pPr>
        <w:widowControl w:val="0"/>
        <w:suppressAutoHyphens/>
        <w:rPr>
          <w:sz w:val="18"/>
          <w:szCs w:val="18"/>
        </w:rPr>
      </w:pPr>
    </w:p>
    <w:p w14:paraId="0258CE14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23E67FC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Sensibilisierung***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38AA42D" w14:textId="77777777">
        <w:tc>
          <w:tcPr>
            <w:tcW w:w="9497" w:type="dxa"/>
            <w:gridSpan w:val="2"/>
          </w:tcPr>
          <w:p w14:paraId="5CBFC23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Повышенная чувствительность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604F9C" w14:paraId="1A5A6BF9" w14:textId="77777777">
        <w:trPr>
          <w:gridBefore w:val="1"/>
          <w:wBefore w:w="283" w:type="dxa"/>
        </w:trPr>
        <w:tc>
          <w:tcPr>
            <w:tcW w:w="9214" w:type="dxa"/>
          </w:tcPr>
          <w:p w14:paraId="38C9374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Может вызывать аллергическую кожную реакцию.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9ECE662" w14:textId="77777777" w:rsidR="00604F9C" w:rsidRPr="00C94AB0" w:rsidRDefault="00604F9C">
      <w:pPr>
        <w:widowControl w:val="0"/>
        <w:suppressAutoHyphens/>
        <w:rPr>
          <w:sz w:val="18"/>
          <w:szCs w:val="18"/>
          <w:lang w:val="ru-RU"/>
        </w:rPr>
      </w:pPr>
    </w:p>
    <w:p w14:paraId="304EF68C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6055347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In vivo Mutagenität***</w:t>
      </w:r>
    </w:p>
    <w:p w14:paraId="3FCBCB98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084E6FCC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 xml:space="preserve">*** </w:t>
      </w:r>
      <w:r>
        <w:rPr>
          <w:vanish/>
          <w:color w:val="FF0000"/>
          <w:sz w:val="18"/>
          <w:szCs w:val="18"/>
          <w:lang w:val="en-US"/>
        </w:rPr>
        <w:t>Carcinogenicity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442395F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Reproductive toxicity***</w:t>
      </w:r>
    </w:p>
    <w:p w14:paraId="243CE8B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Sonstige Angaben***</w:t>
      </w:r>
    </w:p>
    <w:p w14:paraId="4FB79E79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Tabelle ACUT oral Toxicity ***</w:t>
      </w:r>
    </w:p>
    <w:p w14:paraId="52476F6F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198AC93F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C573A25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95E897D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ACD578C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2A49F94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08AC53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6BC774B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4B7C79C5" w14:textId="77777777">
        <w:tc>
          <w:tcPr>
            <w:tcW w:w="9072" w:type="dxa"/>
          </w:tcPr>
          <w:p w14:paraId="5739479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Острая оральная токсичность:</w:t>
            </w:r>
          </w:p>
        </w:tc>
      </w:tr>
    </w:tbl>
    <w:p w14:paraId="01585575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1"/>
        <w:gridCol w:w="1194"/>
        <w:gridCol w:w="1276"/>
        <w:gridCol w:w="849"/>
        <w:gridCol w:w="992"/>
        <w:gridCol w:w="2127"/>
      </w:tblGrid>
      <w:tr w:rsidR="00604F9C" w14:paraId="0B0B13A3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9A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23F1650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FF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величины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C12E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</w:p>
          <w:p w14:paraId="559EA04E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8AF7F" w14:textId="77777777" w:rsidR="00604F9C" w:rsidRDefault="00C94AB0">
            <w:pPr>
              <w:keepNext/>
              <w:keepLines/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Способ применения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168D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Время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FC17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CF4E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42FD1B0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302819C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***Acut oral***</w:t>
      </w:r>
    </w:p>
    <w:p w14:paraId="1232FBA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0" w:type="auto"/>
        <w:tblInd w:w="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792"/>
        <w:gridCol w:w="1193"/>
        <w:gridCol w:w="1276"/>
        <w:gridCol w:w="850"/>
        <w:gridCol w:w="992"/>
        <w:gridCol w:w="2127"/>
      </w:tblGrid>
      <w:tr w:rsidR="00604F9C" w14:paraId="1F4ED62F" w14:textId="77777777">
        <w:tc>
          <w:tcPr>
            <w:tcW w:w="1845" w:type="dxa"/>
            <w:tcBorders>
              <w:top w:val="nil"/>
              <w:bottom w:val="nil"/>
            </w:tcBorders>
          </w:tcPr>
          <w:p w14:paraId="48EC7E5F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33B8F168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911F606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LD50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21183CD1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&gt; 2.000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E1E256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oral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B4D0DD" w14:textId="77777777" w:rsidR="00604F9C" w:rsidRDefault="00604F9C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BD7D0A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Крыса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8729870" w14:textId="77777777" w:rsidR="00604F9C" w:rsidRDefault="00604F9C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</w:tr>
    </w:tbl>
    <w:p w14:paraId="2E7B8638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9072" w:type="dxa"/>
        <w:tblInd w:w="49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3F6BCC7A" w14:textId="77777777">
        <w:trPr>
          <w:hidden/>
        </w:trPr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53D8CE3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2"/>
                <w:szCs w:val="16"/>
                <w:lang w:val="pl-PL"/>
              </w:rPr>
            </w:pPr>
          </w:p>
        </w:tc>
      </w:tr>
    </w:tbl>
    <w:p w14:paraId="25903C83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0" w:type="auto"/>
        <w:tblInd w:w="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792"/>
        <w:gridCol w:w="1193"/>
        <w:gridCol w:w="1276"/>
        <w:gridCol w:w="850"/>
        <w:gridCol w:w="992"/>
        <w:gridCol w:w="2127"/>
      </w:tblGrid>
      <w:tr w:rsidR="00604F9C" w14:paraId="02CF2053" w14:textId="77777777">
        <w:tc>
          <w:tcPr>
            <w:tcW w:w="1845" w:type="dxa"/>
            <w:tcBorders>
              <w:top w:val="nil"/>
              <w:bottom w:val="nil"/>
            </w:tcBorders>
          </w:tcPr>
          <w:p w14:paraId="296E3F6A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05838679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21CA95F1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LD50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73E70B0D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&gt; 15.000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9FDD06" w14:textId="77777777" w:rsidR="00604F9C" w:rsidRDefault="00604F9C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EEE6D9" w14:textId="77777777" w:rsidR="00604F9C" w:rsidRDefault="00604F9C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1B1177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Крыса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D79C032" w14:textId="77777777" w:rsidR="00604F9C" w:rsidRDefault="00604F9C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</w:tr>
    </w:tbl>
    <w:p w14:paraId="5F17C1AE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9072" w:type="dxa"/>
        <w:tblInd w:w="49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71E35921" w14:textId="77777777">
        <w:trPr>
          <w:hidden/>
        </w:trPr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2D6E0C8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2"/>
                <w:szCs w:val="16"/>
                <w:lang w:val="pl-PL"/>
              </w:rPr>
            </w:pPr>
          </w:p>
        </w:tc>
      </w:tr>
    </w:tbl>
    <w:p w14:paraId="39DF28C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12BE90E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C988F9C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***Acut oral***</w:t>
      </w:r>
    </w:p>
    <w:p w14:paraId="13CA1F2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0" w:type="auto"/>
        <w:tblInd w:w="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792"/>
        <w:gridCol w:w="1193"/>
        <w:gridCol w:w="1276"/>
        <w:gridCol w:w="850"/>
        <w:gridCol w:w="992"/>
        <w:gridCol w:w="2127"/>
      </w:tblGrid>
      <w:tr w:rsidR="00604F9C" w14:paraId="3FE3FA5D" w14:textId="77777777">
        <w:tc>
          <w:tcPr>
            <w:tcW w:w="1845" w:type="dxa"/>
            <w:tcBorders>
              <w:top w:val="nil"/>
              <w:bottom w:val="nil"/>
            </w:tcBorders>
          </w:tcPr>
          <w:p w14:paraId="4C18E518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</w:p>
          <w:p w14:paraId="721994B8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A6B503A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LD50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61F1A4CC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&gt; 2.000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4C1D40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oral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0ACC63" w14:textId="77777777" w:rsidR="00604F9C" w:rsidRDefault="00604F9C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4FA4EA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Крыса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07692A0" w14:textId="77777777" w:rsidR="00604F9C" w:rsidRDefault="00604F9C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</w:tr>
    </w:tbl>
    <w:p w14:paraId="28088D6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9072" w:type="dxa"/>
        <w:tblInd w:w="49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03994647" w14:textId="77777777">
        <w:trPr>
          <w:hidden/>
        </w:trPr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6B24F35E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2"/>
                <w:szCs w:val="16"/>
                <w:lang w:val="pl-PL"/>
              </w:rPr>
            </w:pPr>
          </w:p>
        </w:tc>
      </w:tr>
    </w:tbl>
    <w:p w14:paraId="2A29BF47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E9BC41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8BE49CC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***Acut oral***</w:t>
      </w:r>
    </w:p>
    <w:p w14:paraId="1721EDB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BA9D184" w14:textId="77777777" w:rsidR="00604F9C" w:rsidRDefault="00604F9C">
      <w:pPr>
        <w:widowControl w:val="0"/>
        <w:rPr>
          <w:color w:val="FF0000"/>
          <w:sz w:val="2"/>
          <w:szCs w:val="2"/>
        </w:rPr>
      </w:pPr>
    </w:p>
    <w:p w14:paraId="0CD7595F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Tabelle ACUT inhalativ Toxicity ***</w:t>
      </w:r>
    </w:p>
    <w:p w14:paraId="3C8C4FA1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6DD79D37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3B73CFF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7ABB969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1F4C285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5D725D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9D33B17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78EC29D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2EA2644F" w14:textId="77777777">
        <w:tc>
          <w:tcPr>
            <w:tcW w:w="9072" w:type="dxa"/>
          </w:tcPr>
          <w:p w14:paraId="4ACCD20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Острая токсичность при вдыхании:</w:t>
            </w:r>
          </w:p>
        </w:tc>
      </w:tr>
    </w:tbl>
    <w:p w14:paraId="26EEF7A7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1"/>
        <w:gridCol w:w="1194"/>
        <w:gridCol w:w="1276"/>
        <w:gridCol w:w="849"/>
        <w:gridCol w:w="992"/>
        <w:gridCol w:w="2127"/>
      </w:tblGrid>
      <w:tr w:rsidR="00604F9C" w14:paraId="3AB7A896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A0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5B7FDA0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F6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величины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9D5E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</w:p>
          <w:p w14:paraId="6B0F8CDA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B7F28" w14:textId="77777777" w:rsidR="00604F9C" w:rsidRDefault="00C94AB0">
            <w:pPr>
              <w:keepNext/>
              <w:keepLines/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Способ применения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9F40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Время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389D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C842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32CB6519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FF24B6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D4431D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C3818F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F235144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8F16FC0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***Acut inhalativ***</w:t>
      </w:r>
    </w:p>
    <w:p w14:paraId="5158EE9E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BC70361" w14:textId="77777777" w:rsidR="00604F9C" w:rsidRDefault="00604F9C">
      <w:pPr>
        <w:widowControl w:val="0"/>
        <w:rPr>
          <w:color w:val="FF0000"/>
          <w:sz w:val="2"/>
          <w:szCs w:val="2"/>
        </w:rPr>
      </w:pPr>
    </w:p>
    <w:p w14:paraId="7CD99439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Tabelle ACUT dermal Toxicity ***</w:t>
      </w:r>
    </w:p>
    <w:p w14:paraId="421855CE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AA0867E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B5474A1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20B0AB3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CA63012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E8F0179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F385E3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0825279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5540E62F" w14:textId="77777777">
        <w:tc>
          <w:tcPr>
            <w:tcW w:w="9072" w:type="dxa"/>
          </w:tcPr>
          <w:p w14:paraId="22A2A92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Острая кожная токсичность:</w:t>
            </w:r>
          </w:p>
        </w:tc>
      </w:tr>
    </w:tbl>
    <w:p w14:paraId="35CB7F51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1"/>
        <w:gridCol w:w="1194"/>
        <w:gridCol w:w="1276"/>
        <w:gridCol w:w="849"/>
        <w:gridCol w:w="992"/>
        <w:gridCol w:w="2127"/>
      </w:tblGrid>
      <w:tr w:rsidR="00604F9C" w14:paraId="35BC5B70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75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5F856D7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8A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величины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AA96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</w:p>
          <w:p w14:paraId="6991DC5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EBC1E" w14:textId="77777777" w:rsidR="00604F9C" w:rsidRDefault="00C94AB0">
            <w:pPr>
              <w:keepNext/>
              <w:keepLines/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Способ применения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37B7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Время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3DF9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5849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160CB5B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0A4527A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***Acut dermal***</w:t>
      </w:r>
    </w:p>
    <w:p w14:paraId="3AFCC4B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0" w:type="auto"/>
        <w:tblInd w:w="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792"/>
        <w:gridCol w:w="1193"/>
        <w:gridCol w:w="1276"/>
        <w:gridCol w:w="850"/>
        <w:gridCol w:w="992"/>
        <w:gridCol w:w="2127"/>
      </w:tblGrid>
      <w:tr w:rsidR="00604F9C" w14:paraId="3C193404" w14:textId="77777777">
        <w:tc>
          <w:tcPr>
            <w:tcW w:w="1845" w:type="dxa"/>
            <w:tcBorders>
              <w:top w:val="nil"/>
              <w:bottom w:val="nil"/>
            </w:tcBorders>
          </w:tcPr>
          <w:p w14:paraId="0E14B699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4BADB70A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6253E1F5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LD50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4710605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23.000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4D293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кожный</w:t>
            </w:r>
            <w:r>
              <w:rPr>
                <w:vanish/>
                <w:color w:val="008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324E76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F8E2E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Кролик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025903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</w:tr>
    </w:tbl>
    <w:p w14:paraId="2DED483C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9072" w:type="dxa"/>
        <w:tblInd w:w="49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237438E9" w14:textId="77777777">
        <w:trPr>
          <w:hidden/>
        </w:trPr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02F8F24D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2"/>
                <w:szCs w:val="16"/>
                <w:lang w:val="pl-PL"/>
              </w:rPr>
            </w:pPr>
          </w:p>
        </w:tc>
      </w:tr>
    </w:tbl>
    <w:p w14:paraId="3CB7FA5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90AE4B1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1F45064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4BCCA0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99E01EB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***Acut dermal***</w:t>
      </w:r>
    </w:p>
    <w:p w14:paraId="1DBC7CC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30A8633" w14:textId="77777777" w:rsidR="00604F9C" w:rsidRDefault="00604F9C">
      <w:pPr>
        <w:widowControl w:val="0"/>
        <w:rPr>
          <w:color w:val="FF0000"/>
          <w:sz w:val="2"/>
          <w:szCs w:val="2"/>
        </w:rPr>
      </w:pPr>
    </w:p>
    <w:p w14:paraId="25CB3210" w14:textId="77777777" w:rsidR="00604F9C" w:rsidRDefault="00604F9C">
      <w:pPr>
        <w:keepNext/>
        <w:keepLines/>
        <w:suppressAutoHyphens/>
        <w:rPr>
          <w:rFonts w:ascii="Arial" w:hAnsi="Arial" w:cs="Arial"/>
          <w:vanish/>
          <w:color w:val="FF0000"/>
          <w:sz w:val="16"/>
          <w:szCs w:val="16"/>
        </w:rPr>
      </w:pPr>
    </w:p>
    <w:p w14:paraId="7F4C59FD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Skin corrosion / irritation ***</w:t>
      </w:r>
    </w:p>
    <w:p w14:paraId="2F25385F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1F058E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C90295B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018F56D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302195D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29400A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2E982B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347CED2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4E17B005" w14:textId="77777777">
        <w:tc>
          <w:tcPr>
            <w:tcW w:w="9072" w:type="dxa"/>
          </w:tcPr>
          <w:p w14:paraId="74D5EDF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Разъедание/раздражение кожи:</w:t>
            </w:r>
          </w:p>
        </w:tc>
      </w:tr>
    </w:tbl>
    <w:p w14:paraId="7DC887B4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1"/>
        <w:gridCol w:w="849"/>
        <w:gridCol w:w="992"/>
        <w:gridCol w:w="2127"/>
      </w:tblGrid>
      <w:tr w:rsidR="00604F9C" w14:paraId="1F25CAA3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71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6F1AE89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B069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Результат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9696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Время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DB9C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D294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07DB7F06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***Skin corrosion / irritation***</w:t>
      </w:r>
    </w:p>
    <w:p w14:paraId="0AA4B850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3261"/>
        <w:gridCol w:w="850"/>
        <w:gridCol w:w="992"/>
        <w:gridCol w:w="2127"/>
      </w:tblGrid>
      <w:tr w:rsidR="00604F9C" w14:paraId="50BF2904" w14:textId="77777777">
        <w:tc>
          <w:tcPr>
            <w:tcW w:w="1845" w:type="dxa"/>
          </w:tcPr>
          <w:p w14:paraId="6C3F9234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5DD8B71F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3261" w:type="dxa"/>
          </w:tcPr>
          <w:p w14:paraId="5DF5FF3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легко раздражающий</w:t>
            </w:r>
          </w:p>
        </w:tc>
        <w:tc>
          <w:tcPr>
            <w:tcW w:w="850" w:type="dxa"/>
          </w:tcPr>
          <w:p w14:paraId="414C005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4 h</w:t>
            </w:r>
          </w:p>
        </w:tc>
        <w:tc>
          <w:tcPr>
            <w:tcW w:w="992" w:type="dxa"/>
          </w:tcPr>
          <w:p w14:paraId="1BB53DD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Кролик</w:t>
            </w:r>
          </w:p>
        </w:tc>
        <w:tc>
          <w:tcPr>
            <w:tcW w:w="2127" w:type="dxa"/>
          </w:tcPr>
          <w:p w14:paraId="1312BBE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Guideline 404 (Acute Dermal Irritation / Corrosion)</w:t>
            </w:r>
          </w:p>
        </w:tc>
      </w:tr>
    </w:tbl>
    <w:p w14:paraId="50955CB6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D129F4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E75A650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***Skin corrosion / irritation***</w:t>
      </w:r>
    </w:p>
    <w:p w14:paraId="227A090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EB933B3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***Skin corrosion / irritation***</w:t>
      </w:r>
    </w:p>
    <w:p w14:paraId="620131E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2E4E0AE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018C6B07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Serious eye damage / irritation ***</w:t>
      </w:r>
    </w:p>
    <w:p w14:paraId="02F289AB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D981959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F114176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14091A0F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C396680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011E070F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80173A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ABEF07C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7CD37967" w14:textId="77777777">
        <w:tc>
          <w:tcPr>
            <w:tcW w:w="9072" w:type="dxa"/>
          </w:tcPr>
          <w:p w14:paraId="3A1CC58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Серьезное повреждение/раздражение глаз:</w:t>
            </w:r>
          </w:p>
        </w:tc>
      </w:tr>
    </w:tbl>
    <w:p w14:paraId="57E553AF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1"/>
        <w:gridCol w:w="849"/>
        <w:gridCol w:w="992"/>
        <w:gridCol w:w="2127"/>
      </w:tblGrid>
      <w:tr w:rsidR="00604F9C" w14:paraId="578C96FB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6B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07B4554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906C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Результат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59C5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Время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AA6B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AABC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47890309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***Serious eye damage / irritation***</w:t>
      </w:r>
    </w:p>
    <w:p w14:paraId="6E4640AA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3261"/>
        <w:gridCol w:w="850"/>
        <w:gridCol w:w="992"/>
        <w:gridCol w:w="2127"/>
      </w:tblGrid>
      <w:tr w:rsidR="00604F9C" w14:paraId="2EDBC978" w14:textId="77777777">
        <w:tc>
          <w:tcPr>
            <w:tcW w:w="1845" w:type="dxa"/>
          </w:tcPr>
          <w:p w14:paraId="182BB624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5FF74AA2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3261" w:type="dxa"/>
          </w:tcPr>
          <w:p w14:paraId="2CF7149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не раздражающий</w:t>
            </w:r>
          </w:p>
        </w:tc>
        <w:tc>
          <w:tcPr>
            <w:tcW w:w="850" w:type="dxa"/>
          </w:tcPr>
          <w:p w14:paraId="1DDE131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14:paraId="6B8E32B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Кролик</w:t>
            </w:r>
          </w:p>
        </w:tc>
        <w:tc>
          <w:tcPr>
            <w:tcW w:w="2127" w:type="dxa"/>
          </w:tcPr>
          <w:p w14:paraId="493C718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Guideline 405 (Acute Eye Irritation / Corrosion)</w:t>
            </w:r>
          </w:p>
        </w:tc>
      </w:tr>
    </w:tbl>
    <w:p w14:paraId="40CCC56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ABCEA57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C76C5C1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***Serious eye damage / irritation***</w:t>
      </w:r>
    </w:p>
    <w:p w14:paraId="438D2EC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A48E5A2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***Serious eye damage / irritation***</w:t>
      </w:r>
    </w:p>
    <w:p w14:paraId="799E410E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732A1AF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7C718A1E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Respiratory or skin sensitization ***</w:t>
      </w:r>
    </w:p>
    <w:p w14:paraId="2ACC8F0B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0498737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7914C61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C2C040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FA32B67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1C4E45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979846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5D82062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0C1CBB65" w14:textId="77777777">
        <w:tc>
          <w:tcPr>
            <w:tcW w:w="9072" w:type="dxa"/>
          </w:tcPr>
          <w:p w14:paraId="4F5F0A5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Респираторная или кожная сенсибилизация:</w:t>
            </w:r>
          </w:p>
        </w:tc>
      </w:tr>
    </w:tbl>
    <w:p w14:paraId="454DDAF9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1"/>
        <w:gridCol w:w="849"/>
        <w:gridCol w:w="992"/>
        <w:gridCol w:w="2127"/>
      </w:tblGrid>
      <w:tr w:rsidR="00604F9C" w14:paraId="57C77FC2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4EA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769478D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BD87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Результат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B644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теста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1FF7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2104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1B7D1B02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***Respiratory or skin sensitization***</w:t>
      </w:r>
    </w:p>
    <w:p w14:paraId="2981D3ED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3261"/>
        <w:gridCol w:w="850"/>
        <w:gridCol w:w="992"/>
        <w:gridCol w:w="2127"/>
      </w:tblGrid>
      <w:tr w:rsidR="00604F9C" w14:paraId="75D3C355" w14:textId="77777777">
        <w:tc>
          <w:tcPr>
            <w:tcW w:w="1845" w:type="dxa"/>
          </w:tcPr>
          <w:p w14:paraId="74ABE769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01D9AFD1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3261" w:type="dxa"/>
          </w:tcPr>
          <w:p w14:paraId="173AA46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чувствительный</w:t>
            </w:r>
          </w:p>
        </w:tc>
        <w:tc>
          <w:tcPr>
            <w:tcW w:w="850" w:type="dxa"/>
          </w:tcPr>
          <w:p w14:paraId="3FC1646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Анализ мышиных локальных лимфоузлов</w:t>
            </w:r>
          </w:p>
        </w:tc>
        <w:tc>
          <w:tcPr>
            <w:tcW w:w="992" w:type="dxa"/>
          </w:tcPr>
          <w:p w14:paraId="7935864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Мышь</w:t>
            </w:r>
          </w:p>
        </w:tc>
        <w:tc>
          <w:tcPr>
            <w:tcW w:w="2127" w:type="dxa"/>
          </w:tcPr>
          <w:p w14:paraId="156C465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 xml:space="preserve">OECD Guideline 429 (Skin 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Sensitisation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>: Local Lymph Node Assay)</w:t>
            </w:r>
          </w:p>
        </w:tc>
      </w:tr>
    </w:tbl>
    <w:p w14:paraId="57F98F8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1C03635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906D6C6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***Respiratory or skin sensitization***</w:t>
      </w:r>
    </w:p>
    <w:p w14:paraId="266A3F6D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50FF5BD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***Respiratory or skin sensitization***</w:t>
      </w:r>
    </w:p>
    <w:p w14:paraId="605335E4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3474AAF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11091A22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lastRenderedPageBreak/>
        <w:t>*** Mutagenicity  (in vitro und in vivo)***</w:t>
      </w:r>
    </w:p>
    <w:p w14:paraId="253C35E3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11EC0D66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7CAC3EB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8CADB4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949E7AB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597DC193" w14:textId="77777777">
        <w:tc>
          <w:tcPr>
            <w:tcW w:w="9072" w:type="dxa"/>
          </w:tcPr>
          <w:p w14:paraId="73492E2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Эмбриональная мутагенность:</w:t>
            </w:r>
          </w:p>
        </w:tc>
      </w:tr>
    </w:tbl>
    <w:p w14:paraId="48781206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151"/>
        <w:gridCol w:w="1440"/>
        <w:gridCol w:w="1377"/>
        <w:gridCol w:w="1134"/>
        <w:gridCol w:w="2127"/>
      </w:tblGrid>
      <w:tr w:rsidR="00604F9C" w14:paraId="4560F40B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00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719E24B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F2585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3EAB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исследования / Способ введения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0DBB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Метаболическая активация / Длительность воздействия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9651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77E3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337F267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FF335E4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Mutagenicity  (in vitro und in vivo)</w:t>
      </w:r>
      <w:r>
        <w:rPr>
          <w:vanish/>
          <w:color w:val="0000FF"/>
          <w:sz w:val="16"/>
          <w:szCs w:val="16"/>
          <w:lang w:val="pl-PL"/>
        </w:rPr>
        <w:t>***</w:t>
      </w:r>
    </w:p>
    <w:tbl>
      <w:tblPr>
        <w:tblW w:w="0" w:type="auto"/>
        <w:tblInd w:w="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152"/>
        <w:gridCol w:w="1440"/>
        <w:gridCol w:w="1377"/>
        <w:gridCol w:w="1134"/>
        <w:gridCol w:w="2127"/>
      </w:tblGrid>
      <w:tr w:rsidR="00604F9C" w14:paraId="483BB8AE" w14:textId="77777777">
        <w:tc>
          <w:tcPr>
            <w:tcW w:w="1845" w:type="dxa"/>
            <w:tcBorders>
              <w:top w:val="nil"/>
            </w:tcBorders>
          </w:tcPr>
          <w:p w14:paraId="20672813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307915E1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  <w:r>
              <w:rPr>
                <w:vanish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152" w:type="dxa"/>
            <w:tcBorders>
              <w:top w:val="nil"/>
            </w:tcBorders>
          </w:tcPr>
          <w:p w14:paraId="30491C53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негативный</w:t>
            </w:r>
          </w:p>
        </w:tc>
        <w:tc>
          <w:tcPr>
            <w:tcW w:w="1440" w:type="dxa"/>
            <w:tcBorders>
              <w:top w:val="nil"/>
            </w:tcBorders>
          </w:tcPr>
          <w:p w14:paraId="7FD06FD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bacterial reverse mutation assay (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e.g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 xml:space="preserve"> Ames test)</w:t>
            </w:r>
          </w:p>
        </w:tc>
        <w:tc>
          <w:tcPr>
            <w:tcW w:w="1377" w:type="dxa"/>
            <w:tcBorders>
              <w:top w:val="nil"/>
            </w:tcBorders>
          </w:tcPr>
          <w:p w14:paraId="7A5FAD8C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391CC4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B56490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Guideline 472 (Genetic Toxicology: Escherichia coli, Reverse Mutation Assay)</w:t>
            </w:r>
          </w:p>
        </w:tc>
      </w:tr>
    </w:tbl>
    <w:p w14:paraId="3628B4B7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2A9B19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30EB0E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5A5F0A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A0E02DE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Mutagenicity  (in vitro und in vivo)</w:t>
      </w:r>
      <w:r>
        <w:rPr>
          <w:vanish/>
          <w:color w:val="0000FF"/>
          <w:sz w:val="16"/>
          <w:szCs w:val="16"/>
          <w:lang w:val="pl-PL"/>
        </w:rPr>
        <w:t>***</w:t>
      </w:r>
    </w:p>
    <w:tbl>
      <w:tblPr>
        <w:tblW w:w="0" w:type="auto"/>
        <w:tblInd w:w="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152"/>
        <w:gridCol w:w="1440"/>
        <w:gridCol w:w="1377"/>
        <w:gridCol w:w="1134"/>
        <w:gridCol w:w="2127"/>
      </w:tblGrid>
      <w:tr w:rsidR="00604F9C" w14:paraId="72A0124E" w14:textId="77777777">
        <w:tc>
          <w:tcPr>
            <w:tcW w:w="1845" w:type="dxa"/>
            <w:tcBorders>
              <w:top w:val="nil"/>
            </w:tcBorders>
          </w:tcPr>
          <w:p w14:paraId="0690F484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</w:p>
          <w:p w14:paraId="020114CB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  <w:r>
              <w:rPr>
                <w:vanish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152" w:type="dxa"/>
            <w:tcBorders>
              <w:top w:val="nil"/>
            </w:tcBorders>
          </w:tcPr>
          <w:p w14:paraId="7E8762FE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негативный</w:t>
            </w:r>
          </w:p>
        </w:tc>
        <w:tc>
          <w:tcPr>
            <w:tcW w:w="1440" w:type="dxa"/>
            <w:tcBorders>
              <w:top w:val="nil"/>
            </w:tcBorders>
          </w:tcPr>
          <w:p w14:paraId="2AEDB3C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Исследование генетических мутаций клеток млекопитающих</w:t>
            </w:r>
          </w:p>
        </w:tc>
        <w:tc>
          <w:tcPr>
            <w:tcW w:w="1377" w:type="dxa"/>
            <w:tcBorders>
              <w:top w:val="nil"/>
            </w:tcBorders>
          </w:tcPr>
          <w:p w14:paraId="7C1662F5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1DF3B6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BF6B58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Guideline 476 (In vitro Mammalian Cell Gene Mutation Test)</w:t>
            </w:r>
          </w:p>
        </w:tc>
      </w:tr>
    </w:tbl>
    <w:p w14:paraId="01EB25B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51275D5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Mutagenicity  (in vitro und in vivo)</w:t>
      </w:r>
      <w:r>
        <w:rPr>
          <w:vanish/>
          <w:color w:val="0000FF"/>
          <w:sz w:val="16"/>
          <w:szCs w:val="16"/>
          <w:lang w:val="pl-PL"/>
        </w:rPr>
        <w:t>***</w:t>
      </w:r>
    </w:p>
    <w:p w14:paraId="203F477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0" w:type="auto"/>
        <w:tblInd w:w="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152"/>
        <w:gridCol w:w="1440"/>
        <w:gridCol w:w="1377"/>
        <w:gridCol w:w="1134"/>
        <w:gridCol w:w="2127"/>
      </w:tblGrid>
      <w:tr w:rsidR="00604F9C" w14:paraId="4911A361" w14:textId="77777777">
        <w:tc>
          <w:tcPr>
            <w:tcW w:w="1845" w:type="dxa"/>
            <w:tcBorders>
              <w:top w:val="nil"/>
            </w:tcBorders>
          </w:tcPr>
          <w:p w14:paraId="36A698D2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</w:p>
          <w:p w14:paraId="30418748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  <w:r>
              <w:rPr>
                <w:vanish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152" w:type="dxa"/>
            <w:tcBorders>
              <w:top w:val="nil"/>
            </w:tcBorders>
          </w:tcPr>
          <w:p w14:paraId="5CEFAA93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негативный</w:t>
            </w:r>
          </w:p>
        </w:tc>
        <w:tc>
          <w:tcPr>
            <w:tcW w:w="1440" w:type="dxa"/>
            <w:tcBorders>
              <w:top w:val="nil"/>
            </w:tcBorders>
          </w:tcPr>
          <w:p w14:paraId="716FA5F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633DCE8A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52962C4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FBEE2D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Guideline 474 (Mammalian Erythrocyte Micronucleus Test)</w:t>
            </w:r>
          </w:p>
        </w:tc>
      </w:tr>
    </w:tbl>
    <w:p w14:paraId="44B5A671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07BF0D9A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Carcinogenicity ***</w:t>
      </w:r>
    </w:p>
    <w:p w14:paraId="47798A89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1CC48F73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BBFF4E9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E23691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F832DAF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67C715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F15A7A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CCD3AE2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7858D70D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Repeated dose toxicity***</w:t>
      </w:r>
    </w:p>
    <w:p w14:paraId="033EFD98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2936B0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C7E28AB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5EEADDE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3506A3E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6F08BF9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DABC3E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1863A20" w14:textId="77777777" w:rsidR="00604F9C" w:rsidRDefault="00604F9C">
      <w:pPr>
        <w:widowControl w:val="0"/>
        <w:rPr>
          <w:color w:val="FF0000"/>
          <w:sz w:val="2"/>
          <w:szCs w:val="18"/>
        </w:rPr>
      </w:pPr>
    </w:p>
    <w:p w14:paraId="1570979F" w14:textId="77777777" w:rsidR="00604F9C" w:rsidRDefault="00604F9C">
      <w:pPr>
        <w:widowControl w:val="0"/>
        <w:rPr>
          <w:color w:val="FF0000"/>
          <w:sz w:val="2"/>
          <w:szCs w:val="18"/>
        </w:rPr>
      </w:pPr>
    </w:p>
    <w:p w14:paraId="1B7578DF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04AAB448" w14:textId="77777777" w:rsidR="00604F9C" w:rsidRDefault="00604F9C">
      <w:pPr>
        <w:widowControl w:val="0"/>
        <w:rPr>
          <w:color w:val="FF0000"/>
          <w:sz w:val="2"/>
          <w:szCs w:val="18"/>
        </w:rPr>
      </w:pPr>
    </w:p>
    <w:p w14:paraId="23D2DEE6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6BBDEA3E" w14:textId="77777777" w:rsidR="00604F9C" w:rsidRDefault="00604F9C">
      <w:pPr>
        <w:widowControl w:val="0"/>
        <w:tabs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21B6C47A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FD0360F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12: Экологическая информация</w:t>
            </w:r>
          </w:p>
        </w:tc>
      </w:tr>
    </w:tbl>
    <w:p w14:paraId="7B9C4CDD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363DC49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Angaben zur Ökologie**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3A64D900" w14:textId="77777777">
        <w:tc>
          <w:tcPr>
            <w:tcW w:w="9497" w:type="dxa"/>
            <w:gridSpan w:val="2"/>
          </w:tcPr>
          <w:p w14:paraId="7AAC2DC5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Общая информация по экологии:</w:t>
            </w:r>
          </w:p>
        </w:tc>
      </w:tr>
      <w:tr w:rsidR="00604F9C" w14:paraId="0A51CCB7" w14:textId="77777777">
        <w:trPr>
          <w:gridBefore w:val="1"/>
          <w:wBefore w:w="283" w:type="dxa"/>
        </w:trPr>
        <w:tc>
          <w:tcPr>
            <w:tcW w:w="9214" w:type="dxa"/>
          </w:tcPr>
          <w:p w14:paraId="49E5A759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ru-RU" w:eastAsia="ru-RU"/>
              </w:rPr>
              <w:t>Не допускать попадания в сточные воды, почву или водоемы.</w:t>
            </w:r>
            <w:r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604F9C" w14:paraId="1DA74986" w14:textId="77777777">
        <w:trPr>
          <w:gridBefore w:val="1"/>
          <w:wBefore w:w="283" w:type="dxa"/>
        </w:trPr>
        <w:tc>
          <w:tcPr>
            <w:tcW w:w="9214" w:type="dxa"/>
          </w:tcPr>
          <w:p w14:paraId="7F27319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ингридиентов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как оговорено в классификационных критериях для смесей для каждого класса опасности дифференциации в приложении 1 Правил 1272/2008/ЕС. Важная доступная информация о влиянии на здоровье/экологию для веществ, перечисленных в Секции 3, предоставлена далее.</w:t>
            </w:r>
            <w:r>
              <w:rPr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35BC6C54" w14:textId="77777777" w:rsidR="00604F9C" w:rsidRDefault="00604F9C">
      <w:pPr>
        <w:keepNext/>
        <w:keepLines/>
        <w:suppressAutoHyphens/>
        <w:rPr>
          <w:color w:val="008000"/>
          <w:sz w:val="18"/>
          <w:szCs w:val="18"/>
        </w:rPr>
      </w:pPr>
    </w:p>
    <w:p w14:paraId="18949368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16E7BBC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***Chronische Invertebraten Toxizität***</w:t>
      </w:r>
    </w:p>
    <w:p w14:paraId="531C51BB" w14:textId="77777777" w:rsidR="00604F9C" w:rsidRDefault="00C94AB0">
      <w:pPr>
        <w:rPr>
          <w:vanish/>
          <w:color w:val="008000"/>
          <w:sz w:val="18"/>
          <w:szCs w:val="18"/>
        </w:rPr>
      </w:pPr>
      <w:r>
        <w:t xml:space="preserve"> </w:t>
      </w:r>
    </w:p>
    <w:p w14:paraId="00785DDC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24B57C1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***Wasserpflanzen-/Algentoxizität**</w:t>
      </w:r>
    </w:p>
    <w:p w14:paraId="61675168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53AAE53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***Metabolisierung in höheren Organismen***</w:t>
      </w:r>
    </w:p>
    <w:p w14:paraId="5E27B296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33FB154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***Eliminierbarkeit/Potentielle Abbaubarkeit**</w:t>
      </w:r>
    </w:p>
    <w:p w14:paraId="426B6CFA" w14:textId="77777777" w:rsidR="00604F9C" w:rsidRPr="00C94AB0" w:rsidRDefault="00604F9C">
      <w:pPr>
        <w:keepNext/>
        <w:keepLines/>
        <w:suppressAutoHyphens/>
        <w:rPr>
          <w:vanish/>
          <w:color w:val="008000"/>
          <w:sz w:val="18"/>
          <w:szCs w:val="18"/>
          <w:lang w:val="ru-RU"/>
        </w:rPr>
      </w:pPr>
    </w:p>
    <w:p w14:paraId="2E409128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7E0D794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***Chemischer Sauerstoffbedarf  CSB-Wert***</w:t>
      </w:r>
    </w:p>
    <w:p w14:paraId="65F39401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4C81CF2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***Biologischer Sauerstoffbedarf  BSB5-Wert***</w:t>
      </w:r>
    </w:p>
    <w:p w14:paraId="2AF47DA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***Sonstige Angaben***</w:t>
      </w:r>
    </w:p>
    <w:p w14:paraId="008661B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***Spezielle dänische ökologische Vorschriften***</w:t>
      </w:r>
    </w:p>
    <w:p w14:paraId="3E606E38" w14:textId="77777777" w:rsidR="00604F9C" w:rsidRPr="00C94AB0" w:rsidRDefault="00604F9C">
      <w:pPr>
        <w:widowControl w:val="0"/>
        <w:suppressAutoHyphens/>
        <w:rPr>
          <w:vanish/>
          <w:color w:val="FF0000"/>
          <w:sz w:val="18"/>
          <w:szCs w:val="18"/>
          <w:lang w:val="ru-RU"/>
        </w:rPr>
      </w:pPr>
    </w:p>
    <w:p w14:paraId="14713D07" w14:textId="77777777" w:rsidR="00604F9C" w:rsidRPr="00C94AB0" w:rsidRDefault="00C94AB0">
      <w:pPr>
        <w:widowControl w:val="0"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 xml:space="preserve">*** </w:t>
      </w:r>
      <w:r>
        <w:rPr>
          <w:vanish/>
          <w:color w:val="FF0000"/>
          <w:sz w:val="18"/>
          <w:szCs w:val="18"/>
          <w:lang w:val="en-US"/>
        </w:rPr>
        <w:t>Tabelle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LC</w:t>
      </w:r>
      <w:r w:rsidRPr="00C94AB0">
        <w:rPr>
          <w:vanish/>
          <w:color w:val="FF0000"/>
          <w:sz w:val="18"/>
          <w:szCs w:val="18"/>
          <w:lang w:val="ru-RU"/>
        </w:rPr>
        <w:t xml:space="preserve">50 </w:t>
      </w:r>
      <w:r>
        <w:rPr>
          <w:vanish/>
          <w:color w:val="FF0000"/>
          <w:sz w:val="18"/>
          <w:szCs w:val="18"/>
          <w:lang w:val="en-US"/>
        </w:rPr>
        <w:t>etc</w:t>
      </w:r>
      <w:r w:rsidRPr="00C94AB0">
        <w:rPr>
          <w:vanish/>
          <w:color w:val="FF0000"/>
          <w:sz w:val="18"/>
          <w:szCs w:val="18"/>
          <w:lang w:val="ru-RU"/>
        </w:rPr>
        <w:t>. ***</w:t>
      </w:r>
    </w:p>
    <w:p w14:paraId="573EFCF3" w14:textId="77777777" w:rsidR="00604F9C" w:rsidRDefault="00604F9C">
      <w:pPr>
        <w:keepNext/>
        <w:jc w:val="both"/>
        <w:rPr>
          <w:color w:val="FF0000"/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604F9C" w14:paraId="512739B7" w14:textId="77777777">
        <w:tc>
          <w:tcPr>
            <w:tcW w:w="9480" w:type="dxa"/>
          </w:tcPr>
          <w:p w14:paraId="267AD41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12.1. Токсичность</w:t>
            </w:r>
          </w:p>
        </w:tc>
      </w:tr>
    </w:tbl>
    <w:p w14:paraId="68DE06A2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p w14:paraId="28B156E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***Ökotoxizität**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9200"/>
        <w:gridCol w:w="23"/>
      </w:tblGrid>
      <w:tr w:rsidR="00604F9C" w14:paraId="3D7482D2" w14:textId="77777777">
        <w:tc>
          <w:tcPr>
            <w:tcW w:w="9497" w:type="dxa"/>
            <w:gridSpan w:val="3"/>
          </w:tcPr>
          <w:p w14:paraId="3660DFBF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Экологическая токсичность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604F9C" w14:paraId="4F7B4ECA" w14:textId="77777777">
        <w:trPr>
          <w:gridBefore w:val="1"/>
          <w:gridAfter w:val="1"/>
          <w:wBefore w:w="274" w:type="dxa"/>
          <w:wAfter w:w="23" w:type="dxa"/>
          <w:cantSplit/>
        </w:trPr>
        <w:tc>
          <w:tcPr>
            <w:tcW w:w="9200" w:type="dxa"/>
          </w:tcPr>
          <w:p w14:paraId="39CB835D" w14:textId="77777777" w:rsidR="00604F9C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Вредно для водных организмов с долгосрочными последствиями.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88A8A94" w14:textId="77777777" w:rsidR="00604F9C" w:rsidRDefault="00604F9C">
      <w:pPr>
        <w:keepNext/>
        <w:keepLines/>
        <w:suppressAutoHyphens/>
        <w:rPr>
          <w:color w:val="008000"/>
          <w:sz w:val="18"/>
          <w:szCs w:val="18"/>
        </w:rPr>
      </w:pPr>
    </w:p>
    <w:p w14:paraId="05F31886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5A008E77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62665780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0B37B566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599"/>
        <w:gridCol w:w="900"/>
        <w:gridCol w:w="761"/>
        <w:gridCol w:w="2117"/>
        <w:gridCol w:w="1285"/>
      </w:tblGrid>
      <w:tr w:rsidR="00604F9C" w14:paraId="4E56BD0A" w14:textId="7777777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7336D31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Опасные составные вещества</w:t>
            </w:r>
          </w:p>
          <w:p w14:paraId="194DB6D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55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величины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96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5E0C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Высокая Токсичность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D316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Время воздействия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BE5C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9C13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709F02D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  <w:lang w:val="pl-PL"/>
        </w:rPr>
      </w:pPr>
    </w:p>
    <w:tbl>
      <w:tblPr>
        <w:tblW w:w="0" w:type="auto"/>
        <w:tblInd w:w="49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599"/>
        <w:gridCol w:w="900"/>
        <w:gridCol w:w="761"/>
        <w:gridCol w:w="2119"/>
        <w:gridCol w:w="1283"/>
      </w:tblGrid>
      <w:tr w:rsidR="00604F9C" w14:paraId="7A881B6D" w14:textId="77777777">
        <w:tc>
          <w:tcPr>
            <w:tcW w:w="2126" w:type="dxa"/>
            <w:tcBorders>
              <w:top w:val="nil"/>
              <w:bottom w:val="nil"/>
            </w:tcBorders>
          </w:tcPr>
          <w:p w14:paraId="1F3D0CFC" w14:textId="77777777" w:rsidR="00604F9C" w:rsidRDefault="00C94AB0">
            <w:pPr>
              <w:keepNext/>
              <w:keepLine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0427E46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40DA" w14:textId="77777777" w:rsidR="00604F9C" w:rsidRDefault="00C94AB0">
            <w:pPr>
              <w:keepNext/>
              <w:keepLines/>
              <w:suppressAutoHyphens/>
              <w:adjustRightInd w:val="0"/>
              <w:jc w:val="center"/>
              <w:rPr>
                <w:vanish/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LC50</w:t>
            </w:r>
            <w:r>
              <w:rPr>
                <w:vanish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EA13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1,750000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B9C3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proofErr w:type="spellStart"/>
            <w:r>
              <w:rPr>
                <w:bCs/>
                <w:sz w:val="16"/>
                <w:szCs w:val="16"/>
                <w:lang w:val="ru-RU" w:eastAsia="ru-RU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2E35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96 h</w:t>
            </w:r>
          </w:p>
        </w:tc>
        <w:tc>
          <w:tcPr>
            <w:tcW w:w="2119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5BD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Oncorhynchus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mykiss</w:t>
            </w:r>
            <w:proofErr w:type="spellEnd"/>
          </w:p>
        </w:tc>
        <w:tc>
          <w:tcPr>
            <w:tcW w:w="128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A7AA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Guideline 203 (Fish, Acute Toxicity Test)</w:t>
            </w:r>
          </w:p>
        </w:tc>
      </w:tr>
    </w:tbl>
    <w:p w14:paraId="52912985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25F2B62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  <w:lang w:val="pl-PL"/>
        </w:rPr>
      </w:pPr>
    </w:p>
    <w:tbl>
      <w:tblPr>
        <w:tblW w:w="0" w:type="auto"/>
        <w:tblInd w:w="49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597"/>
        <w:gridCol w:w="900"/>
        <w:gridCol w:w="763"/>
        <w:gridCol w:w="2117"/>
        <w:gridCol w:w="1285"/>
      </w:tblGrid>
      <w:tr w:rsidR="00604F9C" w14:paraId="03EDE736" w14:textId="77777777">
        <w:tc>
          <w:tcPr>
            <w:tcW w:w="2126" w:type="dxa"/>
            <w:tcBorders>
              <w:top w:val="nil"/>
              <w:bottom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6B4299AF" w14:textId="77777777" w:rsidR="00604F9C" w:rsidRDefault="00C94AB0">
            <w:pPr>
              <w:keepNext/>
              <w:keepLine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750EAC2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EF75CA" w14:textId="77777777" w:rsidR="00604F9C" w:rsidRDefault="00C94AB0">
            <w:pPr>
              <w:keepNext/>
              <w:keepLines/>
              <w:suppressAutoHyphens/>
              <w:adjustRightInd w:val="0"/>
              <w:jc w:val="center"/>
              <w:rPr>
                <w:vanish/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NOEC</w:t>
            </w:r>
            <w:r>
              <w:rPr>
                <w:vanish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14:paraId="5386989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0,3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D984991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proofErr w:type="spellStart"/>
            <w:r>
              <w:rPr>
                <w:bCs/>
                <w:sz w:val="16"/>
                <w:szCs w:val="16"/>
                <w:lang w:val="ru-RU" w:eastAsia="ru-RU"/>
              </w:rPr>
              <w:t>chronic</w:t>
            </w:r>
            <w:proofErr w:type="spellEnd"/>
            <w:r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ru-RU" w:eastAsia="ru-RU"/>
              </w:rPr>
              <w:t>Daphnia</w:t>
            </w:r>
            <w:proofErr w:type="spellEnd"/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64B3DC9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21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days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F8DF01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Daphnia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magna</w:t>
            </w:r>
            <w:proofErr w:type="spellEnd"/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53411C77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211 (Daphnia magna, Reproduction Test)</w:t>
            </w:r>
          </w:p>
        </w:tc>
      </w:tr>
    </w:tbl>
    <w:p w14:paraId="58CBBE42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1B4EDA4C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6"/>
          <w:szCs w:val="16"/>
          <w:lang w:val="en-US"/>
        </w:rPr>
      </w:pPr>
    </w:p>
    <w:p w14:paraId="3B1953CD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</w:rPr>
      </w:pPr>
    </w:p>
    <w:tbl>
      <w:tblPr>
        <w:tblW w:w="0" w:type="auto"/>
        <w:tblInd w:w="49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599"/>
        <w:gridCol w:w="900"/>
        <w:gridCol w:w="761"/>
        <w:gridCol w:w="2117"/>
        <w:gridCol w:w="1285"/>
      </w:tblGrid>
      <w:tr w:rsidR="00604F9C" w14:paraId="277764A1" w14:textId="77777777">
        <w:tc>
          <w:tcPr>
            <w:tcW w:w="2126" w:type="dxa"/>
            <w:tcBorders>
              <w:top w:val="nil"/>
              <w:bottom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55B0B02B" w14:textId="77777777" w:rsidR="00604F9C" w:rsidRDefault="00C94AB0">
            <w:pPr>
              <w:keepNext/>
              <w:keepLine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</w:p>
          <w:p w14:paraId="7663538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87A606" w14:textId="77777777" w:rsidR="00604F9C" w:rsidRDefault="00C94AB0">
            <w:pPr>
              <w:keepNext/>
              <w:keepLines/>
              <w:suppressAutoHyphens/>
              <w:adjustRightInd w:val="0"/>
              <w:jc w:val="center"/>
              <w:rPr>
                <w:vanish/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EC50</w:t>
            </w:r>
            <w:r>
              <w:rPr>
                <w:vanish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DF9217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1,6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98705DD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proofErr w:type="spellStart"/>
            <w:r>
              <w:rPr>
                <w:bCs/>
                <w:sz w:val="16"/>
                <w:szCs w:val="16"/>
                <w:lang w:val="ru-RU" w:eastAsia="ru-RU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BF8CB86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48 h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2A49E2A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Daphnia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magna</w:t>
            </w:r>
            <w:proofErr w:type="spellEnd"/>
          </w:p>
          <w:p w14:paraId="0054538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3E142FB7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 xml:space="preserve">OECD Guideline 202 (Daphnia sp. Acute 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Immobilisation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 xml:space="preserve"> Test)</w:t>
            </w:r>
          </w:p>
        </w:tc>
      </w:tr>
    </w:tbl>
    <w:p w14:paraId="2A5C4650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31022C07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6"/>
          <w:szCs w:val="16"/>
          <w:lang w:val="en-US"/>
        </w:rPr>
      </w:pPr>
    </w:p>
    <w:p w14:paraId="3B5FCE87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</w:rPr>
      </w:pPr>
    </w:p>
    <w:tbl>
      <w:tblPr>
        <w:tblW w:w="0" w:type="auto"/>
        <w:tblInd w:w="49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597"/>
        <w:gridCol w:w="900"/>
        <w:gridCol w:w="763"/>
        <w:gridCol w:w="2117"/>
        <w:gridCol w:w="1285"/>
      </w:tblGrid>
      <w:tr w:rsidR="00604F9C" w14:paraId="54D5B4D2" w14:textId="77777777">
        <w:tc>
          <w:tcPr>
            <w:tcW w:w="2126" w:type="dxa"/>
            <w:tcBorders>
              <w:top w:val="nil"/>
              <w:bottom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6582DD8B" w14:textId="77777777" w:rsidR="00604F9C" w:rsidRDefault="00C94AB0">
            <w:pPr>
              <w:keepNext/>
              <w:keepLine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</w:p>
          <w:p w14:paraId="687A08C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B031C8" w14:textId="77777777" w:rsidR="00604F9C" w:rsidRDefault="00C94AB0">
            <w:pPr>
              <w:keepNext/>
              <w:keepLines/>
              <w:suppressAutoHyphens/>
              <w:adjustRightInd w:val="0"/>
              <w:jc w:val="center"/>
              <w:rPr>
                <w:vanish/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EC50</w:t>
            </w:r>
            <w:r>
              <w:rPr>
                <w:vanish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14:paraId="7E729DE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1,8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213F87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proofErr w:type="spellStart"/>
            <w:r>
              <w:rPr>
                <w:bCs/>
                <w:sz w:val="16"/>
                <w:szCs w:val="16"/>
                <w:lang w:val="ru-RU" w:eastAsia="ru-RU"/>
              </w:rPr>
              <w:t>Algae</w:t>
            </w:r>
            <w:proofErr w:type="spellEnd"/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C8EDAF6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72 h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F72DCB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74895D85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Guideline 201 (Alga, Growth Inhibition Test)</w:t>
            </w:r>
          </w:p>
        </w:tc>
      </w:tr>
    </w:tbl>
    <w:p w14:paraId="2586BFB9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3D75D11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  <w:lang w:val="pl-PL"/>
        </w:rPr>
      </w:pPr>
    </w:p>
    <w:tbl>
      <w:tblPr>
        <w:tblW w:w="0" w:type="auto"/>
        <w:tblInd w:w="49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597"/>
        <w:gridCol w:w="900"/>
        <w:gridCol w:w="763"/>
        <w:gridCol w:w="2117"/>
        <w:gridCol w:w="1285"/>
      </w:tblGrid>
      <w:tr w:rsidR="00604F9C" w14:paraId="7409D228" w14:textId="77777777">
        <w:tc>
          <w:tcPr>
            <w:tcW w:w="2126" w:type="dxa"/>
            <w:tcBorders>
              <w:top w:val="nil"/>
              <w:bottom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6BE3DBC9" w14:textId="77777777" w:rsidR="00604F9C" w:rsidRDefault="00C94AB0">
            <w:pPr>
              <w:keepNext/>
              <w:keepLine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</w:p>
          <w:p w14:paraId="1F73AC3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A1F5DF" w14:textId="77777777" w:rsidR="00604F9C" w:rsidRDefault="00C94AB0">
            <w:pPr>
              <w:keepNext/>
              <w:keepLines/>
              <w:suppressAutoHyphens/>
              <w:adjustRightInd w:val="0"/>
              <w:jc w:val="center"/>
              <w:rPr>
                <w:vanish/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NOEC</w:t>
            </w:r>
            <w:r>
              <w:rPr>
                <w:vanish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14:paraId="6762419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0,3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7AB53D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proofErr w:type="spellStart"/>
            <w:r>
              <w:rPr>
                <w:bCs/>
                <w:sz w:val="16"/>
                <w:szCs w:val="16"/>
                <w:lang w:val="ru-RU" w:eastAsia="ru-RU"/>
              </w:rPr>
              <w:t>chronic</w:t>
            </w:r>
            <w:proofErr w:type="spellEnd"/>
            <w:r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ru-RU" w:eastAsia="ru-RU"/>
              </w:rPr>
              <w:t>Daphnia</w:t>
            </w:r>
            <w:proofErr w:type="spellEnd"/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187C345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21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days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05B0D4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Daphnia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magna</w:t>
            </w:r>
            <w:proofErr w:type="spellEnd"/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301A17A5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211 (Daphnia magna, Reproduction Test)</w:t>
            </w:r>
          </w:p>
        </w:tc>
      </w:tr>
    </w:tbl>
    <w:p w14:paraId="37D031BB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4910ADA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  <w:lang w:val="pl-PL"/>
        </w:rPr>
      </w:pPr>
    </w:p>
    <w:tbl>
      <w:tblPr>
        <w:tblW w:w="0" w:type="auto"/>
        <w:tblInd w:w="49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599"/>
        <w:gridCol w:w="900"/>
        <w:gridCol w:w="761"/>
        <w:gridCol w:w="2119"/>
        <w:gridCol w:w="1283"/>
      </w:tblGrid>
      <w:tr w:rsidR="00604F9C" w14:paraId="0727D710" w14:textId="77777777">
        <w:tc>
          <w:tcPr>
            <w:tcW w:w="2126" w:type="dxa"/>
            <w:tcBorders>
              <w:top w:val="nil"/>
              <w:bottom w:val="nil"/>
            </w:tcBorders>
          </w:tcPr>
          <w:p w14:paraId="1FE3780D" w14:textId="77777777" w:rsidR="00604F9C" w:rsidRDefault="00C94AB0">
            <w:pPr>
              <w:keepNext/>
              <w:keepLines/>
              <w:jc w:val="center"/>
              <w:rPr>
                <w:color w:val="008000"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</w:p>
          <w:p w14:paraId="7481590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10DE7" w14:textId="77777777" w:rsidR="00604F9C" w:rsidRDefault="00C94AB0">
            <w:pPr>
              <w:keepNext/>
              <w:keepLines/>
              <w:suppressAutoHyphens/>
              <w:adjustRightInd w:val="0"/>
              <w:jc w:val="center"/>
              <w:rPr>
                <w:vanish/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LC50</w:t>
            </w:r>
            <w:r>
              <w:rPr>
                <w:vanish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1EC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1 - 10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732F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proofErr w:type="spellStart"/>
            <w:r>
              <w:rPr>
                <w:bCs/>
                <w:sz w:val="16"/>
                <w:szCs w:val="16"/>
                <w:lang w:val="ru-RU" w:eastAsia="ru-RU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C970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96 h</w:t>
            </w:r>
          </w:p>
        </w:tc>
        <w:tc>
          <w:tcPr>
            <w:tcW w:w="2119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8EBA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4286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Guideline 203 (Fish, Acute Toxicity Test)</w:t>
            </w:r>
          </w:p>
        </w:tc>
      </w:tr>
    </w:tbl>
    <w:p w14:paraId="1E724620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20F8EDC7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6"/>
          <w:szCs w:val="16"/>
          <w:lang w:val="en-US"/>
        </w:rPr>
      </w:pPr>
    </w:p>
    <w:p w14:paraId="08C6AEF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</w:rPr>
      </w:pPr>
    </w:p>
    <w:tbl>
      <w:tblPr>
        <w:tblW w:w="0" w:type="auto"/>
        <w:tblInd w:w="49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599"/>
        <w:gridCol w:w="900"/>
        <w:gridCol w:w="761"/>
        <w:gridCol w:w="2117"/>
        <w:gridCol w:w="1285"/>
      </w:tblGrid>
      <w:tr w:rsidR="00604F9C" w14:paraId="375C30B4" w14:textId="77777777">
        <w:tc>
          <w:tcPr>
            <w:tcW w:w="2126" w:type="dxa"/>
            <w:tcBorders>
              <w:top w:val="nil"/>
              <w:bottom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4932A14E" w14:textId="77777777" w:rsidR="00604F9C" w:rsidRDefault="00C94AB0">
            <w:pPr>
              <w:keepNext/>
              <w:keepLines/>
              <w:jc w:val="center"/>
              <w:rPr>
                <w:color w:val="008000"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</w:p>
          <w:p w14:paraId="3662FEE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DAE940" w14:textId="77777777" w:rsidR="00604F9C" w:rsidRDefault="00C94AB0">
            <w:pPr>
              <w:keepNext/>
              <w:keepLines/>
              <w:suppressAutoHyphens/>
              <w:adjustRightInd w:val="0"/>
              <w:jc w:val="center"/>
              <w:rPr>
                <w:vanish/>
                <w:color w:val="008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EC50</w:t>
            </w:r>
            <w:r>
              <w:rPr>
                <w:vanish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F32E83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1 - 10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/l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F04112C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proofErr w:type="spellStart"/>
            <w:r>
              <w:rPr>
                <w:bCs/>
                <w:sz w:val="16"/>
                <w:szCs w:val="16"/>
                <w:lang w:val="ru-RU" w:eastAsia="ru-RU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A13BAFF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48 h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1F9A5B3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Daphnia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magna</w:t>
            </w:r>
            <w:proofErr w:type="spellEnd"/>
          </w:p>
          <w:p w14:paraId="01568E6F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center"/>
              <w:rPr>
                <w:vanish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70A2F9F5" w14:textId="77777777" w:rsidR="00604F9C" w:rsidRDefault="00C94AB0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 xml:space="preserve">OECD Guideline 202 (Daphnia sp. Acute 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Immobilisation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 xml:space="preserve"> Test)</w:t>
            </w:r>
          </w:p>
        </w:tc>
      </w:tr>
    </w:tbl>
    <w:p w14:paraId="66C542C7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389FC0E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0E64C28A" w14:textId="77777777">
        <w:trPr>
          <w:hidden/>
        </w:trPr>
        <w:tc>
          <w:tcPr>
            <w:tcW w:w="9497" w:type="dxa"/>
            <w:tcBorders>
              <w:top w:val="nil"/>
              <w:bottom w:val="single" w:sz="4" w:space="0" w:color="auto"/>
            </w:tcBorders>
          </w:tcPr>
          <w:p w14:paraId="63B769DA" w14:textId="77777777" w:rsidR="00604F9C" w:rsidRDefault="00604F9C">
            <w:pPr>
              <w:keepNext/>
              <w:keepLines/>
              <w:tabs>
                <w:tab w:val="left" w:pos="7088"/>
              </w:tabs>
              <w:jc w:val="center"/>
              <w:rPr>
                <w:vanish/>
                <w:color w:val="808080"/>
                <w:sz w:val="2"/>
                <w:szCs w:val="16"/>
                <w:lang w:val="pl-PL"/>
              </w:rPr>
            </w:pPr>
          </w:p>
        </w:tc>
      </w:tr>
    </w:tbl>
    <w:p w14:paraId="4A87E2A7" w14:textId="77777777" w:rsidR="00604F9C" w:rsidRDefault="00604F9C">
      <w:pPr>
        <w:keepNext/>
        <w:keepLines/>
        <w:widowControl w:val="0"/>
        <w:suppressAutoHyphens/>
        <w:rPr>
          <w:sz w:val="18"/>
          <w:szCs w:val="18"/>
          <w:lang w:val="en-US"/>
        </w:rPr>
      </w:pPr>
    </w:p>
    <w:p w14:paraId="5A0EF530" w14:textId="77777777" w:rsidR="00604F9C" w:rsidRDefault="00604F9C">
      <w:pPr>
        <w:widowControl w:val="0"/>
        <w:jc w:val="both"/>
        <w:rPr>
          <w:color w:val="FF0000"/>
          <w:sz w:val="2"/>
          <w:szCs w:val="18"/>
          <w:lang w:val="pl-PL"/>
        </w:rPr>
      </w:pPr>
    </w:p>
    <w:p w14:paraId="0AE10816" w14:textId="77777777" w:rsidR="00604F9C" w:rsidRDefault="00604F9C">
      <w:pPr>
        <w:widowControl w:val="0"/>
        <w:suppressAutoHyphens/>
        <w:rPr>
          <w:vanish/>
          <w:sz w:val="18"/>
          <w:szCs w:val="18"/>
          <w:lang w:val="en-US"/>
        </w:rPr>
      </w:pPr>
    </w:p>
    <w:p w14:paraId="75FFD8B4" w14:textId="77777777" w:rsidR="00604F9C" w:rsidRDefault="00C94AB0">
      <w:pPr>
        <w:widowControl w:val="0"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Persistence and degradability***</w:t>
      </w:r>
    </w:p>
    <w:p w14:paraId="732971BD" w14:textId="77777777" w:rsidR="00604F9C" w:rsidRDefault="00604F9C">
      <w:pPr>
        <w:keepNext/>
        <w:keepLine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:rsidRPr="00C94AB0" w14:paraId="6F33A8F1" w14:textId="77777777">
        <w:tc>
          <w:tcPr>
            <w:tcW w:w="9072" w:type="dxa"/>
          </w:tcPr>
          <w:p w14:paraId="17FD65B6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12.2. Стойкость и способность к разложению</w:t>
            </w:r>
          </w:p>
        </w:tc>
      </w:tr>
    </w:tbl>
    <w:p w14:paraId="2BE51DBD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ru-RU"/>
        </w:rPr>
      </w:pPr>
    </w:p>
    <w:p w14:paraId="0FB29CA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***Persistenz und Abbaubarkeit**</w:t>
      </w:r>
    </w:p>
    <w:p w14:paraId="522F6C1B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00533AAE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13FEC3C9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FA9ADB2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1B7945F0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67CBDB0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A85D6F0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B939267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1417"/>
        <w:gridCol w:w="1701"/>
        <w:gridCol w:w="2410"/>
      </w:tblGrid>
      <w:tr w:rsidR="00604F9C" w14:paraId="2A6F7785" w14:textId="7777777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B6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18E1A17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B97D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DC005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Способ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C4547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Способность к разложению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A76E1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114904BB" w14:textId="77777777" w:rsidR="00604F9C" w:rsidRDefault="00604F9C">
      <w:pPr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947447D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E1B3EFB" w14:textId="77777777" w:rsidR="00604F9C" w:rsidRDefault="00604F9C">
      <w:pPr>
        <w:keepNext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64C1FA3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6166A52D" w14:textId="77777777" w:rsidR="00604F9C" w:rsidRDefault="00C94AB0">
      <w:pPr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Persistence and degradability</w:t>
      </w:r>
      <w:r>
        <w:rPr>
          <w:vanish/>
          <w:color w:val="0000FF"/>
          <w:sz w:val="16"/>
          <w:szCs w:val="16"/>
          <w:lang w:val="pl-PL"/>
        </w:rPr>
        <w:t>***</w:t>
      </w:r>
    </w:p>
    <w:tbl>
      <w:tblPr>
        <w:tblW w:w="0" w:type="auto"/>
        <w:tblInd w:w="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843"/>
        <w:gridCol w:w="1417"/>
        <w:gridCol w:w="1701"/>
        <w:gridCol w:w="2410"/>
      </w:tblGrid>
      <w:tr w:rsidR="00604F9C" w14:paraId="5129C73B" w14:textId="77777777">
        <w:tc>
          <w:tcPr>
            <w:tcW w:w="2129" w:type="dxa"/>
            <w:tcBorders>
              <w:top w:val="nil"/>
            </w:tcBorders>
          </w:tcPr>
          <w:p w14:paraId="39DB9E04" w14:textId="77777777" w:rsidR="00604F9C" w:rsidRDefault="00C94AB0">
            <w:pPr>
              <w:keepNext/>
              <w:keepLine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</w:p>
          <w:p w14:paraId="3949E428" w14:textId="77777777" w:rsidR="00604F9C" w:rsidRDefault="00C94AB0">
            <w:pPr>
              <w:keepNext/>
              <w:keepLine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1843" w:type="dxa"/>
            <w:tcBorders>
              <w:top w:val="nil"/>
            </w:tcBorders>
          </w:tcPr>
          <w:p w14:paraId="62C2B12A" w14:textId="77777777" w:rsidR="00604F9C" w:rsidRDefault="00C94AB0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color w:val="0000FF"/>
                <w:sz w:val="16"/>
                <w:szCs w:val="16"/>
                <w:lang w:val="pl-PL"/>
              </w:rPr>
            </w:pPr>
            <w:r>
              <w:rPr>
                <w:vanish/>
                <w:color w:val="0000FF"/>
                <w:sz w:val="16"/>
                <w:szCs w:val="16"/>
                <w:lang w:val="pl-PL"/>
              </w:rPr>
              <w:t>***Result***</w:t>
            </w:r>
          </w:p>
          <w:p w14:paraId="621381E8" w14:textId="77777777" w:rsidR="00604F9C" w:rsidRDefault="00604F9C">
            <w:pPr>
              <w:keepNext/>
              <w:keepLines/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16B7F78" w14:textId="77777777" w:rsidR="00604F9C" w:rsidRDefault="00C94AB0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color w:val="0000FF"/>
                <w:sz w:val="16"/>
                <w:szCs w:val="16"/>
                <w:lang w:val="pl-PL"/>
              </w:rPr>
            </w:pPr>
            <w:r>
              <w:rPr>
                <w:vanish/>
                <w:color w:val="0000FF"/>
                <w:sz w:val="16"/>
                <w:szCs w:val="16"/>
                <w:lang w:val="pl-PL"/>
              </w:rPr>
              <w:t>***Oxygen conditions***</w:t>
            </w:r>
          </w:p>
          <w:p w14:paraId="3405DE6F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аэробный</w:t>
            </w:r>
          </w:p>
        </w:tc>
        <w:tc>
          <w:tcPr>
            <w:tcW w:w="1701" w:type="dxa"/>
            <w:tcBorders>
              <w:top w:val="nil"/>
            </w:tcBorders>
          </w:tcPr>
          <w:p w14:paraId="603318DF" w14:textId="77777777" w:rsidR="00604F9C" w:rsidRDefault="00C94AB0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color w:val="0000FF"/>
                <w:sz w:val="16"/>
                <w:szCs w:val="16"/>
                <w:lang w:val="pl-PL"/>
              </w:rPr>
            </w:pPr>
            <w:r>
              <w:rPr>
                <w:vanish/>
                <w:color w:val="0000FF"/>
                <w:sz w:val="16"/>
                <w:szCs w:val="16"/>
                <w:lang w:val="pl-PL"/>
              </w:rPr>
              <w:t>***%Degradation of test substance***</w:t>
            </w:r>
          </w:p>
          <w:p w14:paraId="234E06F8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5 %</w:t>
            </w:r>
          </w:p>
        </w:tc>
        <w:tc>
          <w:tcPr>
            <w:tcW w:w="2410" w:type="dxa"/>
            <w:tcBorders>
              <w:top w:val="nil"/>
            </w:tcBorders>
          </w:tcPr>
          <w:p w14:paraId="036E176A" w14:textId="77777777" w:rsidR="00604F9C" w:rsidRDefault="00C94AB0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color w:val="0000FF"/>
                <w:sz w:val="16"/>
                <w:szCs w:val="16"/>
                <w:lang w:val="pl-PL"/>
              </w:rPr>
            </w:pPr>
            <w:r>
              <w:rPr>
                <w:vanish/>
                <w:color w:val="0000FF"/>
                <w:sz w:val="16"/>
                <w:szCs w:val="16"/>
                <w:lang w:val="pl-PL"/>
              </w:rPr>
              <w:t>***Method***</w:t>
            </w:r>
          </w:p>
          <w:p w14:paraId="3184DD47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OECD Guideline 301 F (Ready Biodegradability: Manometric Respirometry Test)</w:t>
            </w:r>
          </w:p>
        </w:tc>
      </w:tr>
    </w:tbl>
    <w:p w14:paraId="4ACD057D" w14:textId="77777777" w:rsidR="00604F9C" w:rsidRDefault="00604F9C">
      <w:pPr>
        <w:keepNext/>
        <w:jc w:val="both"/>
        <w:rPr>
          <w:vanish/>
          <w:color w:val="FF0000"/>
          <w:sz w:val="16"/>
          <w:szCs w:val="16"/>
          <w:lang w:val="pl-PL"/>
        </w:rPr>
      </w:pPr>
    </w:p>
    <w:p w14:paraId="36586B32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9152E62" w14:textId="77777777" w:rsidR="00604F9C" w:rsidRDefault="00604F9C">
      <w:pPr>
        <w:keepNext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CA161E8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1635E84F" w14:textId="77777777" w:rsidR="00604F9C" w:rsidRDefault="00C94AB0">
      <w:pPr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Persistence and degradability</w:t>
      </w:r>
      <w:r>
        <w:rPr>
          <w:vanish/>
          <w:color w:val="0000FF"/>
          <w:sz w:val="16"/>
          <w:szCs w:val="16"/>
          <w:lang w:val="pl-PL"/>
        </w:rPr>
        <w:t>***</w:t>
      </w:r>
    </w:p>
    <w:tbl>
      <w:tblPr>
        <w:tblW w:w="0" w:type="auto"/>
        <w:tblInd w:w="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843"/>
        <w:gridCol w:w="1417"/>
        <w:gridCol w:w="1701"/>
        <w:gridCol w:w="2410"/>
      </w:tblGrid>
      <w:tr w:rsidR="00604F9C" w14:paraId="52FD2D8F" w14:textId="77777777">
        <w:tc>
          <w:tcPr>
            <w:tcW w:w="2129" w:type="dxa"/>
            <w:tcBorders>
              <w:top w:val="nil"/>
            </w:tcBorders>
          </w:tcPr>
          <w:p w14:paraId="2D1DEF2C" w14:textId="77777777" w:rsidR="00604F9C" w:rsidRDefault="00C94AB0">
            <w:pPr>
              <w:keepNext/>
              <w:keepLines/>
              <w:jc w:val="center"/>
              <w:rPr>
                <w:color w:val="008000"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</w:p>
          <w:p w14:paraId="706D47F8" w14:textId="77777777" w:rsidR="00604F9C" w:rsidRDefault="00C94AB0">
            <w:pPr>
              <w:keepNext/>
              <w:keepLines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1843" w:type="dxa"/>
            <w:tcBorders>
              <w:top w:val="nil"/>
            </w:tcBorders>
          </w:tcPr>
          <w:p w14:paraId="2B6EDEE5" w14:textId="77777777" w:rsidR="00604F9C" w:rsidRDefault="00C94AB0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color w:val="0000FF"/>
                <w:sz w:val="16"/>
                <w:szCs w:val="16"/>
                <w:lang w:val="pl-PL"/>
              </w:rPr>
            </w:pPr>
            <w:r>
              <w:rPr>
                <w:vanish/>
                <w:color w:val="0000FF"/>
                <w:sz w:val="16"/>
                <w:szCs w:val="16"/>
                <w:lang w:val="pl-PL"/>
              </w:rPr>
              <w:t>***Result***</w:t>
            </w:r>
          </w:p>
          <w:p w14:paraId="5769BCF3" w14:textId="77777777" w:rsidR="00604F9C" w:rsidRDefault="00604F9C">
            <w:pPr>
              <w:keepNext/>
              <w:keepLines/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E82943E" w14:textId="77777777" w:rsidR="00604F9C" w:rsidRDefault="00C94AB0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color w:val="0000FF"/>
                <w:sz w:val="16"/>
                <w:szCs w:val="16"/>
                <w:lang w:val="pl-PL"/>
              </w:rPr>
            </w:pPr>
            <w:r>
              <w:rPr>
                <w:vanish/>
                <w:color w:val="0000FF"/>
                <w:sz w:val="16"/>
                <w:szCs w:val="16"/>
                <w:lang w:val="pl-PL"/>
              </w:rPr>
              <w:t>***Oxygen conditions***</w:t>
            </w:r>
          </w:p>
          <w:p w14:paraId="427DB975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аэробный</w:t>
            </w:r>
          </w:p>
        </w:tc>
        <w:tc>
          <w:tcPr>
            <w:tcW w:w="1701" w:type="dxa"/>
            <w:tcBorders>
              <w:top w:val="nil"/>
            </w:tcBorders>
          </w:tcPr>
          <w:p w14:paraId="6C409A6A" w14:textId="77777777" w:rsidR="00604F9C" w:rsidRDefault="00C94AB0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color w:val="0000FF"/>
                <w:sz w:val="16"/>
                <w:szCs w:val="16"/>
                <w:lang w:val="pl-PL"/>
              </w:rPr>
            </w:pPr>
            <w:r>
              <w:rPr>
                <w:vanish/>
                <w:color w:val="0000FF"/>
                <w:sz w:val="16"/>
                <w:szCs w:val="16"/>
                <w:lang w:val="pl-PL"/>
              </w:rPr>
              <w:t>***%Degradation of test substance***</w:t>
            </w:r>
          </w:p>
          <w:p w14:paraId="0570B758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sz w:val="16"/>
                <w:szCs w:val="16"/>
                <w:lang w:val="pl-PL"/>
              </w:rPr>
            </w:pPr>
            <w:proofErr w:type="gramStart"/>
            <w:r>
              <w:rPr>
                <w:sz w:val="16"/>
                <w:szCs w:val="16"/>
                <w:lang w:val="ru-RU" w:eastAsia="ru-RU"/>
              </w:rPr>
              <w:t>&lt; 10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%</w:t>
            </w:r>
          </w:p>
        </w:tc>
        <w:tc>
          <w:tcPr>
            <w:tcW w:w="2410" w:type="dxa"/>
            <w:tcBorders>
              <w:top w:val="nil"/>
            </w:tcBorders>
          </w:tcPr>
          <w:p w14:paraId="50364E8F" w14:textId="77777777" w:rsidR="00604F9C" w:rsidRDefault="00C94AB0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color w:val="0000FF"/>
                <w:sz w:val="16"/>
                <w:szCs w:val="16"/>
                <w:lang w:val="pl-PL"/>
              </w:rPr>
            </w:pPr>
            <w:r>
              <w:rPr>
                <w:vanish/>
                <w:color w:val="0000FF"/>
                <w:sz w:val="16"/>
                <w:szCs w:val="16"/>
                <w:lang w:val="pl-PL"/>
              </w:rPr>
              <w:t>***Method***</w:t>
            </w:r>
          </w:p>
          <w:p w14:paraId="4E70A881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OECD 301 A - F</w:t>
            </w:r>
          </w:p>
        </w:tc>
      </w:tr>
    </w:tbl>
    <w:p w14:paraId="55C9B8D7" w14:textId="77777777" w:rsidR="00604F9C" w:rsidRDefault="00604F9C">
      <w:pPr>
        <w:keepNext/>
        <w:jc w:val="both"/>
        <w:rPr>
          <w:vanish/>
          <w:color w:val="FF0000"/>
          <w:sz w:val="16"/>
          <w:szCs w:val="16"/>
          <w:lang w:val="pl-PL"/>
        </w:rPr>
      </w:pPr>
    </w:p>
    <w:p w14:paraId="36C4ED8B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BD9B461" w14:textId="77777777" w:rsidR="00604F9C" w:rsidRDefault="00604F9C">
      <w:pPr>
        <w:tabs>
          <w:tab w:val="left" w:pos="7088"/>
        </w:tabs>
        <w:suppressAutoHyphens/>
        <w:rPr>
          <w:vanish/>
          <w:color w:val="FF0000"/>
          <w:sz w:val="18"/>
          <w:szCs w:val="18"/>
          <w:lang w:val="pl-PL"/>
        </w:rPr>
      </w:pPr>
    </w:p>
    <w:p w14:paraId="29E9C0A3" w14:textId="77777777" w:rsidR="00604F9C" w:rsidRDefault="00C94AB0">
      <w:pPr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Bioaccumulative potential / Mobility in soil (Partition Coeffizient)</w:t>
      </w:r>
      <w:r>
        <w:rPr>
          <w:vanish/>
          <w:color w:val="0000FF"/>
          <w:sz w:val="16"/>
          <w:szCs w:val="16"/>
          <w:lang w:val="pl-PL"/>
        </w:rPr>
        <w:t>***</w:t>
      </w:r>
    </w:p>
    <w:p w14:paraId="078FE710" w14:textId="77777777" w:rsidR="00604F9C" w:rsidRDefault="00604F9C">
      <w:pPr>
        <w:keepNext/>
        <w:jc w:val="both"/>
        <w:rPr>
          <w:color w:val="FF0000"/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604F9C" w:rsidRPr="00C94AB0" w14:paraId="351ECD8E" w14:textId="77777777">
        <w:tc>
          <w:tcPr>
            <w:tcW w:w="9480" w:type="dxa"/>
          </w:tcPr>
          <w:p w14:paraId="36A00CF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both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12.3. Потенциал </w:t>
            </w:r>
            <w:proofErr w:type="spellStart"/>
            <w:r>
              <w:rPr>
                <w:b/>
                <w:bCs/>
                <w:sz w:val="18"/>
                <w:szCs w:val="18"/>
                <w:lang w:val="ru-RU" w:eastAsia="ru-RU"/>
              </w:rPr>
              <w:t>биоаккумуляции</w:t>
            </w:r>
            <w:proofErr w:type="spellEnd"/>
            <w:r>
              <w:rPr>
                <w:rFonts w:ascii="(Asiatische Schriftart verwende" w:hAnsi="(Asiatische Schriftart verwende"/>
                <w:b/>
                <w:bCs/>
                <w:sz w:val="18"/>
                <w:szCs w:val="18"/>
                <w:lang w:val="pl-PL"/>
              </w:rPr>
              <w:t xml:space="preserve"> / 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>12.4. Подвижность в почве</w:t>
            </w:r>
          </w:p>
        </w:tc>
      </w:tr>
    </w:tbl>
    <w:p w14:paraId="79C0884A" w14:textId="77777777" w:rsidR="00604F9C" w:rsidRDefault="00604F9C">
      <w:pPr>
        <w:keepNext/>
        <w:tabs>
          <w:tab w:val="left" w:pos="7088"/>
        </w:tabs>
        <w:suppressAutoHyphens/>
        <w:rPr>
          <w:sz w:val="16"/>
          <w:szCs w:val="16"/>
          <w:lang w:val="pl-PL"/>
        </w:rPr>
      </w:pPr>
    </w:p>
    <w:p w14:paraId="6A39789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***Mobilität**</w:t>
      </w:r>
    </w:p>
    <w:p w14:paraId="39D32BEB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754896A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***Bioakkumulationspotenzial**</w:t>
      </w:r>
    </w:p>
    <w:p w14:paraId="7CC8A563" w14:textId="77777777" w:rsidR="00604F9C" w:rsidRDefault="00C94AB0">
      <w:pPr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Bioaccumulative potential / Mobility in soil (Partition Coeffizient)</w:t>
      </w:r>
      <w:r>
        <w:rPr>
          <w:vanish/>
          <w:color w:val="0000FF"/>
          <w:sz w:val="16"/>
          <w:szCs w:val="16"/>
          <w:lang w:val="pl-PL"/>
        </w:rPr>
        <w:t>***</w:t>
      </w:r>
    </w:p>
    <w:p w14:paraId="387DB8A2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A20E775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6B5C4DB7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F1E59FE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7B6FEF33" w14:textId="77777777">
        <w:tc>
          <w:tcPr>
            <w:tcW w:w="9072" w:type="dxa"/>
          </w:tcPr>
          <w:p w14:paraId="5A6F507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Данные отсутствуют.</w:t>
            </w:r>
          </w:p>
        </w:tc>
      </w:tr>
    </w:tbl>
    <w:p w14:paraId="10387A48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p w14:paraId="61B7CE48" w14:textId="77777777" w:rsidR="00604F9C" w:rsidRDefault="00604F9C">
      <w:pPr>
        <w:widowControl w:val="0"/>
        <w:suppressAutoHyphens/>
        <w:rPr>
          <w:vanish/>
          <w:sz w:val="18"/>
          <w:szCs w:val="18"/>
          <w:lang w:val="en-US"/>
        </w:rPr>
      </w:pPr>
    </w:p>
    <w:p w14:paraId="63718DD9" w14:textId="77777777" w:rsidR="00604F9C" w:rsidRDefault="00604F9C">
      <w:pPr>
        <w:widowControl w:val="0"/>
        <w:suppressAutoHyphens/>
        <w:rPr>
          <w:vanish/>
          <w:sz w:val="18"/>
          <w:szCs w:val="18"/>
          <w:lang w:val="en-US"/>
        </w:rPr>
      </w:pPr>
    </w:p>
    <w:p w14:paraId="165BBB0A" w14:textId="77777777" w:rsidR="00604F9C" w:rsidRDefault="00C94AB0">
      <w:pPr>
        <w:widowControl w:val="0"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Results of PBT and vPvB assessment***</w:t>
      </w:r>
    </w:p>
    <w:p w14:paraId="5823361D" w14:textId="77777777" w:rsidR="00604F9C" w:rsidRDefault="00604F9C">
      <w:pPr>
        <w:keepNext/>
        <w:keepLine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:rsidRPr="00C94AB0" w14:paraId="7BED71A9" w14:textId="77777777">
        <w:tc>
          <w:tcPr>
            <w:tcW w:w="9072" w:type="dxa"/>
          </w:tcPr>
          <w:p w14:paraId="59DFDB50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12.5. Результаты PBT и </w:t>
            </w:r>
            <w:proofErr w:type="spellStart"/>
            <w:r>
              <w:rPr>
                <w:b/>
                <w:bCs/>
                <w:sz w:val="18"/>
                <w:szCs w:val="18"/>
                <w:lang w:val="ru-RU" w:eastAsia="ru-RU"/>
              </w:rPr>
              <w:t>vPvB</w:t>
            </w:r>
            <w:proofErr w:type="spell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оценки:</w:t>
            </w:r>
          </w:p>
        </w:tc>
      </w:tr>
    </w:tbl>
    <w:p w14:paraId="5F2E6C49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ru-RU"/>
        </w:rPr>
      </w:pPr>
    </w:p>
    <w:p w14:paraId="12FD0B28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10A1C0D2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86EF01D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2FE4860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02B5B6D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0A5F2231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EAF711D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237"/>
      </w:tblGrid>
      <w:tr w:rsidR="00604F9C" w14:paraId="2AEA7AF7" w14:textId="77777777"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20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4DBED75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82E07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PBT/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vPvB</w:t>
            </w:r>
            <w:proofErr w:type="spellEnd"/>
          </w:p>
        </w:tc>
      </w:tr>
    </w:tbl>
    <w:p w14:paraId="007C26F5" w14:textId="77777777" w:rsidR="00604F9C" w:rsidRDefault="00604F9C">
      <w:pPr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5EF3496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34C11F15" w14:textId="77777777" w:rsidR="00604F9C" w:rsidRDefault="00C94AB0">
      <w:pPr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Results of PBT and vPvB assessment</w:t>
      </w:r>
      <w:r>
        <w:rPr>
          <w:vanish/>
          <w:color w:val="0000FF"/>
          <w:sz w:val="16"/>
          <w:szCs w:val="16"/>
          <w:lang w:val="pl-PL"/>
        </w:rPr>
        <w:t xml:space="preserve"> ***</w:t>
      </w:r>
    </w:p>
    <w:tbl>
      <w:tblPr>
        <w:tblW w:w="0" w:type="auto"/>
        <w:tblInd w:w="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6237"/>
      </w:tblGrid>
      <w:tr w:rsidR="00604F9C" w14:paraId="5BC0CAB5" w14:textId="77777777">
        <w:tc>
          <w:tcPr>
            <w:tcW w:w="3263" w:type="dxa"/>
            <w:tcBorders>
              <w:top w:val="nil"/>
            </w:tcBorders>
          </w:tcPr>
          <w:p w14:paraId="6FD23D98" w14:textId="77777777" w:rsidR="00604F9C" w:rsidRDefault="00C94AB0">
            <w:pPr>
              <w:keepNext/>
              <w:keepLine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lastRenderedPageBreak/>
              <w:t>Бис-фенол-А-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эпихлоргидриновая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смола (МВ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&lt; =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700)</w:t>
            </w:r>
          </w:p>
          <w:p w14:paraId="6F91EFAB" w14:textId="77777777" w:rsidR="00604F9C" w:rsidRDefault="00C94AB0">
            <w:pPr>
              <w:keepNext/>
              <w:keepLine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25068-38-6</w:t>
            </w:r>
          </w:p>
        </w:tc>
        <w:tc>
          <w:tcPr>
            <w:tcW w:w="6237" w:type="dxa"/>
            <w:tcBorders>
              <w:top w:val="nil"/>
            </w:tcBorders>
          </w:tcPr>
          <w:p w14:paraId="4CA47246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Не относится к стойким,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биокумулятивным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, токсичным, очень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стоким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и очень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биокумулятивным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критериям</w:t>
            </w:r>
          </w:p>
        </w:tc>
      </w:tr>
    </w:tbl>
    <w:p w14:paraId="0E2D7572" w14:textId="77777777" w:rsidR="00604F9C" w:rsidRDefault="00604F9C">
      <w:pPr>
        <w:keepNext/>
        <w:jc w:val="both"/>
        <w:rPr>
          <w:vanish/>
          <w:color w:val="FF0000"/>
          <w:sz w:val="16"/>
          <w:szCs w:val="16"/>
          <w:lang w:val="pl-PL"/>
        </w:rPr>
      </w:pPr>
    </w:p>
    <w:p w14:paraId="00FF5B47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F5D637F" w14:textId="77777777" w:rsidR="00604F9C" w:rsidRDefault="00604F9C">
      <w:pPr>
        <w:keepNext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CBEDB87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60F8878F" w14:textId="77777777" w:rsidR="00604F9C" w:rsidRDefault="00C94AB0">
      <w:pPr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Results of PBT and vPvB assessment</w:t>
      </w:r>
      <w:r>
        <w:rPr>
          <w:vanish/>
          <w:color w:val="0000FF"/>
          <w:sz w:val="16"/>
          <w:szCs w:val="16"/>
          <w:lang w:val="pl-PL"/>
        </w:rPr>
        <w:t xml:space="preserve"> ***</w:t>
      </w:r>
    </w:p>
    <w:tbl>
      <w:tblPr>
        <w:tblW w:w="0" w:type="auto"/>
        <w:tblInd w:w="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6237"/>
      </w:tblGrid>
      <w:tr w:rsidR="00604F9C" w14:paraId="290406BA" w14:textId="77777777">
        <w:tc>
          <w:tcPr>
            <w:tcW w:w="3263" w:type="dxa"/>
            <w:tcBorders>
              <w:top w:val="nil"/>
            </w:tcBorders>
          </w:tcPr>
          <w:p w14:paraId="397557A9" w14:textId="77777777" w:rsidR="00604F9C" w:rsidRDefault="00C94AB0">
            <w:pPr>
              <w:keepNext/>
              <w:keepLines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продукты реакции: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бисфенол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-F-(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эпихлоргидрин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); эпоксидная смола (с молекулярный весом &lt;= 700)</w:t>
            </w:r>
          </w:p>
          <w:p w14:paraId="65B0B8A6" w14:textId="77777777" w:rsidR="00604F9C" w:rsidRDefault="00C94AB0">
            <w:pPr>
              <w:keepNext/>
              <w:keepLine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9003-36-5</w:t>
            </w:r>
          </w:p>
        </w:tc>
        <w:tc>
          <w:tcPr>
            <w:tcW w:w="6237" w:type="dxa"/>
            <w:tcBorders>
              <w:top w:val="nil"/>
            </w:tcBorders>
          </w:tcPr>
          <w:p w14:paraId="47A8925E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sz w:val="16"/>
                <w:szCs w:val="16"/>
                <w:lang w:val="pl-PL"/>
              </w:rPr>
            </w:pP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nagyon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perzisztens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 xml:space="preserve"> #s 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nagyon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bioakkumulat#v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 xml:space="preserve"> (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vPvB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 xml:space="preserve">) 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krit#riumoknak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>."</w:t>
            </w:r>
          </w:p>
        </w:tc>
      </w:tr>
    </w:tbl>
    <w:p w14:paraId="1A82DA99" w14:textId="77777777" w:rsidR="00604F9C" w:rsidRDefault="00604F9C">
      <w:pPr>
        <w:keepNext/>
        <w:jc w:val="both"/>
        <w:rPr>
          <w:vanish/>
          <w:color w:val="FF0000"/>
          <w:sz w:val="16"/>
          <w:szCs w:val="16"/>
          <w:lang w:val="pl-PL"/>
        </w:rPr>
      </w:pPr>
    </w:p>
    <w:p w14:paraId="2908EEEF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6C30803" w14:textId="77777777" w:rsidR="00604F9C" w:rsidRDefault="00604F9C">
      <w:pPr>
        <w:keepNext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31735FB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7C7E9E52" w14:textId="77777777" w:rsidR="00604F9C" w:rsidRDefault="00C94AB0">
      <w:pPr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Results of PBT and vPvB assessment</w:t>
      </w:r>
      <w:r>
        <w:rPr>
          <w:vanish/>
          <w:color w:val="0000FF"/>
          <w:sz w:val="16"/>
          <w:szCs w:val="16"/>
          <w:lang w:val="pl-PL"/>
        </w:rPr>
        <w:t xml:space="preserve"> ***</w:t>
      </w:r>
    </w:p>
    <w:tbl>
      <w:tblPr>
        <w:tblW w:w="0" w:type="auto"/>
        <w:tblInd w:w="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6237"/>
      </w:tblGrid>
      <w:tr w:rsidR="00604F9C" w14:paraId="6058CFEB" w14:textId="77777777">
        <w:tc>
          <w:tcPr>
            <w:tcW w:w="3263" w:type="dxa"/>
            <w:tcBorders>
              <w:top w:val="nil"/>
            </w:tcBorders>
          </w:tcPr>
          <w:p w14:paraId="208C9C36" w14:textId="77777777" w:rsidR="00604F9C" w:rsidRDefault="00C94AB0">
            <w:pPr>
              <w:keepNext/>
              <w:keepLines/>
              <w:rPr>
                <w:color w:val="008000"/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Оксиран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моно[(C12-14-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алкилокси)метил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>] производные</w:t>
            </w:r>
          </w:p>
          <w:p w14:paraId="4D519729" w14:textId="77777777" w:rsidR="00604F9C" w:rsidRDefault="00C94AB0">
            <w:pPr>
              <w:keepNext/>
              <w:keepLine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68609-97-2</w:t>
            </w:r>
          </w:p>
        </w:tc>
        <w:tc>
          <w:tcPr>
            <w:tcW w:w="6237" w:type="dxa"/>
            <w:tcBorders>
              <w:top w:val="nil"/>
            </w:tcBorders>
          </w:tcPr>
          <w:p w14:paraId="4E20EE0A" w14:textId="77777777" w:rsidR="00604F9C" w:rsidRDefault="00C94AB0">
            <w:pPr>
              <w:keepNext/>
              <w:keepLines/>
              <w:tabs>
                <w:tab w:val="left" w:pos="708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Не относится к стойким,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биокумулятивным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, токсичным, очень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стоким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и очень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биокумулятивным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критериям</w:t>
            </w:r>
          </w:p>
        </w:tc>
      </w:tr>
    </w:tbl>
    <w:p w14:paraId="4A2D65DA" w14:textId="77777777" w:rsidR="00604F9C" w:rsidRDefault="00604F9C">
      <w:pPr>
        <w:keepNext/>
        <w:jc w:val="both"/>
        <w:rPr>
          <w:vanish/>
          <w:color w:val="FF0000"/>
          <w:sz w:val="16"/>
          <w:szCs w:val="16"/>
          <w:lang w:val="pl-PL"/>
        </w:rPr>
      </w:pPr>
    </w:p>
    <w:p w14:paraId="4AA94339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A84B22E" w14:textId="77777777" w:rsidR="00604F9C" w:rsidRDefault="00C94AB0">
      <w:pPr>
        <w:widowControl w:val="0"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12.6 Other adverse effects***</w:t>
      </w:r>
    </w:p>
    <w:p w14:paraId="2FB46BB3" w14:textId="77777777" w:rsidR="00604F9C" w:rsidRDefault="00604F9C">
      <w:pPr>
        <w:keepNext/>
        <w:keepLine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556B1BFD" w14:textId="77777777">
        <w:tc>
          <w:tcPr>
            <w:tcW w:w="9072" w:type="dxa"/>
          </w:tcPr>
          <w:p w14:paraId="3794757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12.6. Другие неблагоприятные эффекты:</w:t>
            </w:r>
          </w:p>
        </w:tc>
      </w:tr>
    </w:tbl>
    <w:p w14:paraId="091D96E0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41C5459C" w14:textId="77777777">
        <w:tc>
          <w:tcPr>
            <w:tcW w:w="9072" w:type="dxa"/>
          </w:tcPr>
          <w:p w14:paraId="4F31BA4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Данные отсутствуют.</w:t>
            </w:r>
          </w:p>
        </w:tc>
      </w:tr>
    </w:tbl>
    <w:p w14:paraId="480C5481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p w14:paraId="1C12A2BF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4627A57E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11FA309D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13: Информация об утилизации</w:t>
            </w:r>
          </w:p>
        </w:tc>
      </w:tr>
    </w:tbl>
    <w:p w14:paraId="7A049DEC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0329EABA" w14:textId="77777777">
        <w:tc>
          <w:tcPr>
            <w:tcW w:w="9497" w:type="dxa"/>
          </w:tcPr>
          <w:p w14:paraId="1E2B6E0F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13.1. Методы утилизации отходов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A1E9AAA" w14:textId="77777777" w:rsidR="00604F9C" w:rsidRDefault="00604F9C">
      <w:pPr>
        <w:pStyle w:val="MSDS-Zeile"/>
        <w:widowControl/>
        <w:rPr>
          <w:sz w:val="4"/>
          <w:szCs w:val="4"/>
          <w:lang w:val="en-US"/>
        </w:rPr>
      </w:pPr>
    </w:p>
    <w:p w14:paraId="0320555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***Entsorgung des Produktes***</w:t>
      </w:r>
    </w:p>
    <w:p w14:paraId="0A768C1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Besonderheiten Slowakei**</w:t>
      </w:r>
    </w:p>
    <w:p w14:paraId="00E97C5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***Abfallentsorgung Kap. 13**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6934A5A9" w14:textId="77777777">
        <w:tc>
          <w:tcPr>
            <w:tcW w:w="9497" w:type="dxa"/>
            <w:gridSpan w:val="2"/>
          </w:tcPr>
          <w:p w14:paraId="1853FD99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Утилизация продукта:</w:t>
            </w:r>
          </w:p>
        </w:tc>
      </w:tr>
      <w:tr w:rsidR="00604F9C" w14:paraId="367E8545" w14:textId="77777777">
        <w:trPr>
          <w:gridBefore w:val="1"/>
          <w:wBefore w:w="283" w:type="dxa"/>
        </w:trPr>
        <w:tc>
          <w:tcPr>
            <w:tcW w:w="9214" w:type="dxa"/>
          </w:tcPr>
          <w:p w14:paraId="23C422FA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Утилизировать отходы и остатки в соответствии с локальными законодательными требованиями</w:t>
            </w:r>
          </w:p>
        </w:tc>
      </w:tr>
    </w:tbl>
    <w:p w14:paraId="2ECB879A" w14:textId="77777777" w:rsidR="00604F9C" w:rsidRPr="00C94AB0" w:rsidRDefault="00604F9C">
      <w:pPr>
        <w:pStyle w:val="a3"/>
        <w:keepNext/>
        <w:keepLines/>
        <w:suppressAutoHyphens/>
        <w:rPr>
          <w:sz w:val="18"/>
          <w:szCs w:val="18"/>
          <w:lang w:val="ru-RU"/>
        </w:rPr>
      </w:pPr>
    </w:p>
    <w:p w14:paraId="511DE920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p w14:paraId="038543B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***Entsorgung ungereinigter Verpackungen**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E7DA526" w14:textId="77777777">
        <w:tc>
          <w:tcPr>
            <w:tcW w:w="9497" w:type="dxa"/>
            <w:gridSpan w:val="2"/>
          </w:tcPr>
          <w:p w14:paraId="2A83D48B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Утилизация неочищенной упаковки:</w:t>
            </w:r>
          </w:p>
        </w:tc>
      </w:tr>
      <w:tr w:rsidR="00604F9C" w14:paraId="7EF043A3" w14:textId="77777777">
        <w:trPr>
          <w:gridBefore w:val="1"/>
          <w:wBefore w:w="283" w:type="dxa"/>
        </w:trPr>
        <w:tc>
          <w:tcPr>
            <w:tcW w:w="9214" w:type="dxa"/>
          </w:tcPr>
          <w:p w14:paraId="553575A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Отправлять упаковку на повторную переработку только полностью опорожненной.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25FC397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0EDF6FF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***Empfohlenes Reinigungsmittel**</w:t>
      </w:r>
    </w:p>
    <w:p w14:paraId="2CD7371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***Abfallschlüssel**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7A8175FE" w14:textId="77777777">
        <w:tc>
          <w:tcPr>
            <w:tcW w:w="9497" w:type="dxa"/>
          </w:tcPr>
          <w:p w14:paraId="57693775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Код отхода</w:t>
            </w:r>
          </w:p>
        </w:tc>
      </w:tr>
    </w:tbl>
    <w:p w14:paraId="53988017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183EC0E7" w14:textId="77777777">
        <w:tc>
          <w:tcPr>
            <w:tcW w:w="9214" w:type="dxa"/>
          </w:tcPr>
          <w:p w14:paraId="1C76E513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080409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A7B1DD5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20344BE6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11507007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p w14:paraId="55E67C3B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638CC69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C069DF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Besonderheiten Dänemark**</w:t>
      </w:r>
    </w:p>
    <w:p w14:paraId="34E764C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***Abfallentsorgung Kap. 13**</w:t>
      </w:r>
    </w:p>
    <w:p w14:paraId="2C10E6ED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572761E9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1F77EF63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14: Информация о транспортировке</w:t>
            </w:r>
          </w:p>
        </w:tc>
      </w:tr>
    </w:tbl>
    <w:p w14:paraId="1CE40349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725EC09D" w14:textId="77777777" w:rsidR="00604F9C" w:rsidRDefault="00604F9C">
      <w:pPr>
        <w:pStyle w:val="MSDS-Zeile"/>
        <w:keepNext/>
        <w:keepLines/>
        <w:widowControl/>
        <w:rPr>
          <w:vanish/>
          <w:color w:val="008000"/>
          <w:sz w:val="18"/>
          <w:szCs w:val="18"/>
        </w:rPr>
      </w:pPr>
    </w:p>
    <w:p w14:paraId="3810309C" w14:textId="77777777" w:rsidR="00604F9C" w:rsidRDefault="00604F9C">
      <w:pPr>
        <w:pStyle w:val="MSDS-Zeile"/>
        <w:keepNext/>
        <w:keepLines/>
        <w:widowControl/>
        <w:rPr>
          <w:vanish/>
          <w:color w:val="FF00FF"/>
          <w:sz w:val="18"/>
          <w:szCs w:val="18"/>
          <w:lang w:val="pl-PL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43AD1472" w14:textId="77777777">
        <w:tc>
          <w:tcPr>
            <w:tcW w:w="1200" w:type="dxa"/>
          </w:tcPr>
          <w:p w14:paraId="6025A7F6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14.1.</w:t>
            </w:r>
          </w:p>
        </w:tc>
        <w:tc>
          <w:tcPr>
            <w:tcW w:w="7654" w:type="dxa"/>
          </w:tcPr>
          <w:p w14:paraId="1FA979A9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Номер ООН</w:t>
            </w:r>
          </w:p>
        </w:tc>
      </w:tr>
    </w:tbl>
    <w:p w14:paraId="61F64143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7654"/>
      </w:tblGrid>
      <w:tr w:rsidR="00604F9C" w14:paraId="4B5899C9" w14:textId="77777777">
        <w:tc>
          <w:tcPr>
            <w:tcW w:w="1199" w:type="dxa"/>
          </w:tcPr>
          <w:p w14:paraId="3F329E1A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7654" w:type="dxa"/>
          </w:tcPr>
          <w:p w14:paraId="13E82177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 является опасным грузом в смысле RID,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ADR,  ADNR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, IMDG, IATA-DGR</w:t>
            </w:r>
          </w:p>
        </w:tc>
      </w:tr>
    </w:tbl>
    <w:p w14:paraId="21109FC5" w14:textId="77777777" w:rsidR="00604F9C" w:rsidRDefault="00604F9C">
      <w:pPr>
        <w:pStyle w:val="MSDS-Zeile"/>
        <w:keepNext/>
        <w:keepLines/>
        <w:widowControl/>
        <w:ind w:left="426"/>
        <w:rPr>
          <w:color w:val="00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3AE6C15C" w14:textId="77777777">
        <w:tc>
          <w:tcPr>
            <w:tcW w:w="1200" w:type="dxa"/>
          </w:tcPr>
          <w:p w14:paraId="15CE03B0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14.2.</w:t>
            </w:r>
          </w:p>
        </w:tc>
        <w:tc>
          <w:tcPr>
            <w:tcW w:w="7654" w:type="dxa"/>
          </w:tcPr>
          <w:p w14:paraId="1B70367B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Надлежащее транспортное наименование</w:t>
            </w:r>
          </w:p>
        </w:tc>
      </w:tr>
    </w:tbl>
    <w:p w14:paraId="4194B47F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7654"/>
      </w:tblGrid>
      <w:tr w:rsidR="00604F9C" w14:paraId="69B52513" w14:textId="77777777">
        <w:tc>
          <w:tcPr>
            <w:tcW w:w="1199" w:type="dxa"/>
          </w:tcPr>
          <w:p w14:paraId="00DD5052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7654" w:type="dxa"/>
          </w:tcPr>
          <w:p w14:paraId="455F07A5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 является опасным грузом в смысле RID,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ADR,  ADNR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, IMDG, IATA-DGR</w:t>
            </w:r>
          </w:p>
        </w:tc>
      </w:tr>
    </w:tbl>
    <w:p w14:paraId="655C30ED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6EF781FF" w14:textId="77777777">
        <w:tc>
          <w:tcPr>
            <w:tcW w:w="1200" w:type="dxa"/>
          </w:tcPr>
          <w:p w14:paraId="1CCDEAF0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14.3.</w:t>
            </w:r>
          </w:p>
        </w:tc>
        <w:tc>
          <w:tcPr>
            <w:tcW w:w="7654" w:type="dxa"/>
          </w:tcPr>
          <w:p w14:paraId="22BAAFD0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Транспортный класс(ы) опасности</w:t>
            </w:r>
          </w:p>
        </w:tc>
      </w:tr>
    </w:tbl>
    <w:p w14:paraId="2842FFC3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7654"/>
      </w:tblGrid>
      <w:tr w:rsidR="00604F9C" w14:paraId="6F940A59" w14:textId="77777777">
        <w:tc>
          <w:tcPr>
            <w:tcW w:w="1199" w:type="dxa"/>
          </w:tcPr>
          <w:p w14:paraId="2D5A9383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7654" w:type="dxa"/>
          </w:tcPr>
          <w:p w14:paraId="06D9E0DC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 является опасным грузом в смысле RID,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ADR,  ADNR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, IMDG, IATA-DGR</w:t>
            </w:r>
          </w:p>
        </w:tc>
      </w:tr>
    </w:tbl>
    <w:p w14:paraId="1D5DDB8A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1BBBDFCF" w14:textId="77777777">
        <w:tc>
          <w:tcPr>
            <w:tcW w:w="1200" w:type="dxa"/>
          </w:tcPr>
          <w:p w14:paraId="34BC037E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14.4.</w:t>
            </w:r>
          </w:p>
        </w:tc>
        <w:tc>
          <w:tcPr>
            <w:tcW w:w="7654" w:type="dxa"/>
          </w:tcPr>
          <w:p w14:paraId="2BDEC1C1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Группа упаковки</w:t>
            </w:r>
          </w:p>
        </w:tc>
      </w:tr>
    </w:tbl>
    <w:p w14:paraId="1185C1BF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7654"/>
      </w:tblGrid>
      <w:tr w:rsidR="00604F9C" w14:paraId="7F256E66" w14:textId="77777777">
        <w:tc>
          <w:tcPr>
            <w:tcW w:w="1199" w:type="dxa"/>
          </w:tcPr>
          <w:p w14:paraId="5366830B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7654" w:type="dxa"/>
          </w:tcPr>
          <w:p w14:paraId="1EBE21DA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 является опасным грузом в смысле RID,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ADR,  ADNR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, IMDG, IATA-DGR</w:t>
            </w:r>
          </w:p>
        </w:tc>
      </w:tr>
    </w:tbl>
    <w:p w14:paraId="5A0946D3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5A48AC5E" w14:textId="77777777">
        <w:tc>
          <w:tcPr>
            <w:tcW w:w="1200" w:type="dxa"/>
          </w:tcPr>
          <w:p w14:paraId="30EEEB96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14.5.</w:t>
            </w:r>
          </w:p>
        </w:tc>
        <w:tc>
          <w:tcPr>
            <w:tcW w:w="7654" w:type="dxa"/>
          </w:tcPr>
          <w:p w14:paraId="58D0B8A6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Экологические риски</w:t>
            </w:r>
          </w:p>
        </w:tc>
      </w:tr>
    </w:tbl>
    <w:p w14:paraId="310979DA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7654"/>
      </w:tblGrid>
      <w:tr w:rsidR="00604F9C" w14:paraId="6766F50D" w14:textId="77777777">
        <w:tc>
          <w:tcPr>
            <w:tcW w:w="1199" w:type="dxa"/>
          </w:tcPr>
          <w:p w14:paraId="539462A8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7654" w:type="dxa"/>
          </w:tcPr>
          <w:p w14:paraId="7E99A54A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 является опасным грузом в смысле RID,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ADR,  ADNR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, IMDG, IATA-DGR</w:t>
            </w:r>
          </w:p>
        </w:tc>
      </w:tr>
    </w:tbl>
    <w:p w14:paraId="73D3E696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0D296324" w14:textId="77777777">
        <w:tc>
          <w:tcPr>
            <w:tcW w:w="1200" w:type="dxa"/>
          </w:tcPr>
          <w:p w14:paraId="2341F3CB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14.6.</w:t>
            </w:r>
          </w:p>
        </w:tc>
        <w:tc>
          <w:tcPr>
            <w:tcW w:w="7654" w:type="dxa"/>
          </w:tcPr>
          <w:p w14:paraId="34326A6B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Специальные меры предосторожности для пользователей</w:t>
            </w:r>
          </w:p>
        </w:tc>
      </w:tr>
    </w:tbl>
    <w:p w14:paraId="07CD0E82" w14:textId="77777777" w:rsidR="00604F9C" w:rsidRPr="00C94AB0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ru-RU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7654"/>
      </w:tblGrid>
      <w:tr w:rsidR="00604F9C" w14:paraId="7D331688" w14:textId="77777777">
        <w:tc>
          <w:tcPr>
            <w:tcW w:w="1199" w:type="dxa"/>
          </w:tcPr>
          <w:p w14:paraId="60B24E11" w14:textId="77777777" w:rsidR="00604F9C" w:rsidRPr="00C94AB0" w:rsidRDefault="00604F9C">
            <w:pPr>
              <w:keepNext/>
              <w:keepLines/>
              <w:rPr>
                <w:sz w:val="18"/>
                <w:szCs w:val="18"/>
                <w:lang w:val="ru-RU"/>
              </w:rPr>
            </w:pPr>
          </w:p>
        </w:tc>
        <w:tc>
          <w:tcPr>
            <w:tcW w:w="7654" w:type="dxa"/>
          </w:tcPr>
          <w:p w14:paraId="3369CEE6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 является опасным грузом в смысле RID,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ADR,  ADNR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, IMDG, IATA-DGR</w:t>
            </w:r>
          </w:p>
        </w:tc>
      </w:tr>
    </w:tbl>
    <w:p w14:paraId="2BF45C77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1DFA3B06" w14:textId="77777777">
        <w:tc>
          <w:tcPr>
            <w:tcW w:w="1200" w:type="dxa"/>
          </w:tcPr>
          <w:p w14:paraId="588BFAD9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14.7.</w:t>
            </w:r>
          </w:p>
        </w:tc>
        <w:tc>
          <w:tcPr>
            <w:tcW w:w="7654" w:type="dxa"/>
          </w:tcPr>
          <w:p w14:paraId="0D234AD3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Перевозка навалом в соответствии с Приложением II МАРПОЛ 73/78 и IBC кодами</w:t>
            </w:r>
          </w:p>
        </w:tc>
      </w:tr>
    </w:tbl>
    <w:p w14:paraId="23B71BC4" w14:textId="77777777" w:rsidR="00604F9C" w:rsidRPr="00C94AB0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ru-RU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7654"/>
      </w:tblGrid>
      <w:tr w:rsidR="00604F9C" w14:paraId="52FF8A96" w14:textId="77777777">
        <w:tc>
          <w:tcPr>
            <w:tcW w:w="1199" w:type="dxa"/>
          </w:tcPr>
          <w:p w14:paraId="42B0E5BA" w14:textId="77777777" w:rsidR="00604F9C" w:rsidRPr="00C94AB0" w:rsidRDefault="00604F9C">
            <w:pPr>
              <w:keepNext/>
              <w:keepLines/>
              <w:rPr>
                <w:sz w:val="18"/>
                <w:szCs w:val="18"/>
                <w:lang w:val="ru-RU"/>
              </w:rPr>
            </w:pPr>
          </w:p>
        </w:tc>
        <w:tc>
          <w:tcPr>
            <w:tcW w:w="7654" w:type="dxa"/>
          </w:tcPr>
          <w:p w14:paraId="1769DAE7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30747EF3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p w14:paraId="0036FDAF" w14:textId="77777777" w:rsidR="00604F9C" w:rsidRDefault="00604F9C">
      <w:pPr>
        <w:pStyle w:val="MSDS-Zeile"/>
        <w:keepLines/>
        <w:widowControl/>
        <w:rPr>
          <w:vanish/>
          <w:color w:val="008000"/>
          <w:sz w:val="18"/>
          <w:szCs w:val="18"/>
        </w:rPr>
      </w:pPr>
    </w:p>
    <w:p w14:paraId="58AEC80A" w14:textId="77777777" w:rsidR="00604F9C" w:rsidRDefault="00604F9C">
      <w:pPr>
        <w:rPr>
          <w:sz w:val="18"/>
          <w:szCs w:val="18"/>
        </w:rPr>
      </w:pPr>
    </w:p>
    <w:p w14:paraId="443CFA94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4AF1E31B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265EAE9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15: Нормативная информация</w:t>
            </w:r>
          </w:p>
        </w:tc>
      </w:tr>
    </w:tbl>
    <w:p w14:paraId="3CA26364" w14:textId="77777777" w:rsidR="00604F9C" w:rsidRDefault="00604F9C">
      <w:pPr>
        <w:keepNext/>
        <w:keepLines/>
        <w:suppressAutoHyphens/>
        <w:rPr>
          <w:sz w:val="18"/>
          <w:szCs w:val="18"/>
          <w:lang w:val="en-US"/>
        </w:rPr>
      </w:pPr>
    </w:p>
    <w:p w14:paraId="3CCBD256" w14:textId="77777777" w:rsidR="00604F9C" w:rsidRDefault="00604F9C">
      <w:pPr>
        <w:pStyle w:val="a3"/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7251135E" w14:textId="77777777" w:rsidR="00604F9C" w:rsidRDefault="00604F9C">
      <w:pPr>
        <w:pStyle w:val="a3"/>
        <w:keepNext/>
        <w:keepLines/>
        <w:suppressAutoHyphens/>
        <w:rPr>
          <w:color w:val="FF0000"/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40747395" w14:textId="77777777">
        <w:tc>
          <w:tcPr>
            <w:tcW w:w="9497" w:type="dxa"/>
          </w:tcPr>
          <w:p w14:paraId="2B60ED18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15.1. Но</w:t>
            </w:r>
            <w:r w:rsidR="00803E8E">
              <w:rPr>
                <w:b/>
                <w:bCs/>
                <w:sz w:val="18"/>
                <w:szCs w:val="18"/>
                <w:lang w:val="ru-RU" w:eastAsia="ru-RU"/>
              </w:rPr>
              <w:t>р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мативная информация в отношении безопасности, здоровья и окружающей </w:t>
            </w: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среды  специфичные</w:t>
            </w:r>
            <w:proofErr w:type="gram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для вещества или смеси.</w:t>
            </w:r>
          </w:p>
        </w:tc>
      </w:tr>
    </w:tbl>
    <w:p w14:paraId="4E82E801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p w14:paraId="0F0B5624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***VOC-Gehalt ***</w:t>
      </w:r>
    </w:p>
    <w:p w14:paraId="40F46C82" w14:textId="77777777" w:rsidR="00604F9C" w:rsidRDefault="00C94AB0">
      <w:pPr>
        <w:keepLines/>
        <w:suppressAutoHyphens/>
        <w:rPr>
          <w:vanish/>
          <w:color w:val="008000"/>
          <w:sz w:val="18"/>
          <w:szCs w:val="18"/>
          <w:lang w:val="en-US"/>
        </w:rPr>
      </w:pPr>
      <w:r>
        <w:rPr>
          <w:vanish/>
          <w:sz w:val="18"/>
          <w:szCs w:val="18"/>
          <w:lang w:val="en-US"/>
        </w:rPr>
        <w:t xml:space="preserve"> 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6"/>
      </w:tblGrid>
      <w:tr w:rsidR="00604F9C" w14:paraId="0B3BC5D6" w14:textId="77777777">
        <w:tc>
          <w:tcPr>
            <w:tcW w:w="3119" w:type="dxa"/>
          </w:tcPr>
          <w:p w14:paraId="7BF3915D" w14:textId="77777777" w:rsidR="00604F9C" w:rsidRPr="00C94AB0" w:rsidRDefault="00C94AB0">
            <w:pPr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Содержание летучих органических соединений</w:t>
            </w:r>
          </w:p>
          <w:p w14:paraId="4A1C8A54" w14:textId="77777777" w:rsidR="00604F9C" w:rsidRDefault="00C94AB0">
            <w:pPr>
              <w:keepLines/>
              <w:suppressAutoHyphens/>
              <w:ind w:left="227"/>
              <w:rPr>
                <w:vanish/>
                <w:color w:val="00800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 w:eastAsia="ru-RU"/>
              </w:rPr>
              <w:t>CH</w:t>
            </w:r>
            <w:r>
              <w:rPr>
                <w:sz w:val="18"/>
                <w:szCs w:val="18"/>
              </w:rPr>
              <w:t>)</w:t>
            </w:r>
          </w:p>
          <w:p w14:paraId="43F3A7EF" w14:textId="77777777" w:rsidR="00604F9C" w:rsidRDefault="00604F9C">
            <w:pPr>
              <w:keepLines/>
              <w:suppressAutoHyphens/>
              <w:rPr>
                <w:vanish/>
                <w:color w:val="808080"/>
                <w:sz w:val="18"/>
                <w:szCs w:val="18"/>
              </w:rPr>
            </w:pPr>
          </w:p>
        </w:tc>
        <w:tc>
          <w:tcPr>
            <w:tcW w:w="6096" w:type="dxa"/>
          </w:tcPr>
          <w:p w14:paraId="757E597B" w14:textId="77777777" w:rsidR="00604F9C" w:rsidRDefault="00C94AB0">
            <w:pPr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0 %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F2169DA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0FE69223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1B80F633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lastRenderedPageBreak/>
        <w:t>***VOC-MSDS ***</w:t>
      </w:r>
    </w:p>
    <w:p w14:paraId="3D71BFD2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4FD8A518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542605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***VOC Farben und Lacke (EU)***</w:t>
      </w:r>
    </w:p>
    <w:p w14:paraId="1E769C2F" w14:textId="77777777" w:rsidR="00604F9C" w:rsidRDefault="00604F9C">
      <w:pPr>
        <w:pStyle w:val="a3"/>
        <w:widowControl w:val="0"/>
        <w:suppressAutoHyphens/>
        <w:rPr>
          <w:sz w:val="2"/>
          <w:szCs w:val="2"/>
        </w:rPr>
      </w:pPr>
    </w:p>
    <w:p w14:paraId="475281DA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34C6CA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***Detergenzienverordnung, wenn gefordert***</w:t>
      </w:r>
    </w:p>
    <w:p w14:paraId="65F1F293" w14:textId="77777777" w:rsidR="00604F9C" w:rsidRDefault="00604F9C">
      <w:pPr>
        <w:keepNext/>
        <w:keepLines/>
        <w:suppressAutoHyphens/>
        <w:rPr>
          <w:color w:val="FF0000"/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6101AA91" w14:textId="77777777">
        <w:tc>
          <w:tcPr>
            <w:tcW w:w="9497" w:type="dxa"/>
          </w:tcPr>
          <w:p w14:paraId="0DF3E76B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15.2. Оценка химической безопасности</w:t>
            </w:r>
          </w:p>
        </w:tc>
      </w:tr>
    </w:tbl>
    <w:p w14:paraId="17F96D72" w14:textId="77777777" w:rsidR="00604F9C" w:rsidRDefault="00604F9C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p w14:paraId="56E8700D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***Chemical safety assessment 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604F9C" w:rsidRPr="00C94AB0" w14:paraId="09A6EA3A" w14:textId="77777777">
        <w:tc>
          <w:tcPr>
            <w:tcW w:w="9215" w:type="dxa"/>
          </w:tcPr>
          <w:p w14:paraId="2E1F810F" w14:textId="77777777" w:rsidR="00604F9C" w:rsidRPr="00C94AB0" w:rsidRDefault="00C94AB0">
            <w:pPr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Оценка химической безопасности не была проведена</w:t>
            </w:r>
          </w:p>
        </w:tc>
      </w:tr>
    </w:tbl>
    <w:p w14:paraId="63747B60" w14:textId="77777777" w:rsidR="00604F9C" w:rsidRPr="00C94AB0" w:rsidRDefault="00604F9C">
      <w:pPr>
        <w:keepLines/>
        <w:suppressAutoHyphens/>
        <w:rPr>
          <w:vanish/>
          <w:sz w:val="18"/>
          <w:szCs w:val="18"/>
          <w:lang w:val="ru-RU"/>
        </w:rPr>
      </w:pPr>
    </w:p>
    <w:p w14:paraId="06ADF695" w14:textId="77777777" w:rsidR="00604F9C" w:rsidRPr="00C94AB0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ru-RU"/>
        </w:rPr>
      </w:pPr>
    </w:p>
    <w:p w14:paraId="5AD96A66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GB"/>
        </w:rPr>
        <w:t>Nationale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GB"/>
        </w:rPr>
        <w:t>Vorschriften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61D3B4B4" w14:textId="77777777" w:rsidR="00604F9C" w:rsidRPr="00C94AB0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GB"/>
        </w:rPr>
        <w:t>Deutschland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11C83B94" w14:textId="77777777" w:rsidR="00604F9C" w:rsidRPr="00C94AB0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***Ö</w:t>
      </w:r>
      <w:r>
        <w:rPr>
          <w:vanish/>
          <w:color w:val="FF0000"/>
          <w:sz w:val="18"/>
          <w:szCs w:val="18"/>
          <w:lang w:val="en-US"/>
        </w:rPr>
        <w:t>sterreich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49A25C9B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***Belgien***</w:t>
      </w:r>
    </w:p>
    <w:p w14:paraId="74C776DB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***Niederlande***</w:t>
      </w:r>
    </w:p>
    <w:p w14:paraId="23279384" w14:textId="77777777" w:rsidR="00604F9C" w:rsidRPr="00C94AB0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Schweiz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4052EE6B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***Italien***</w:t>
      </w:r>
    </w:p>
    <w:p w14:paraId="489152F1" w14:textId="77777777" w:rsidR="00604F9C" w:rsidRPr="00C94AB0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Frankreich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0A27B9C0" w14:textId="77777777" w:rsidR="00604F9C" w:rsidRPr="00C94AB0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Norwegen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310DB831" w14:textId="77777777" w:rsidR="00604F9C" w:rsidRPr="00C94AB0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D</w:t>
      </w:r>
      <w:r w:rsidRPr="00C94AB0">
        <w:rPr>
          <w:vanish/>
          <w:color w:val="FF0000"/>
          <w:sz w:val="18"/>
          <w:szCs w:val="18"/>
          <w:lang w:val="ru-RU"/>
        </w:rPr>
        <w:t>ä</w:t>
      </w:r>
      <w:r>
        <w:rPr>
          <w:vanish/>
          <w:color w:val="FF0000"/>
          <w:sz w:val="18"/>
          <w:szCs w:val="18"/>
          <w:lang w:val="en-US"/>
        </w:rPr>
        <w:t>nemark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7660078A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Republik***</w:t>
      </w:r>
    </w:p>
    <w:p w14:paraId="5D0E2DDF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***Großbritannien***</w:t>
      </w:r>
    </w:p>
    <w:p w14:paraId="04029DDB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***Polen***</w:t>
      </w:r>
    </w:p>
    <w:p w14:paraId="736E85DD" w14:textId="77777777" w:rsidR="00604F9C" w:rsidRPr="00C94AB0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Slowakei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72126F09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***Serbien***</w:t>
      </w:r>
    </w:p>
    <w:p w14:paraId="483AA0E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0C3CC3A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12297997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5C2A4CA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5DCA8DDC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3EB114C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2A77DB2F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53206454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1CB5C495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04434859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243B24F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0C0719F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077CC01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57E259F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21A2659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6E2064A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6BC1BB0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0231A2B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453AFFF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037BAD1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3AACE2F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158CD94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5777682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1AE4973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4E88C42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6FDB1E4E" w14:textId="77777777" w:rsidR="00604F9C" w:rsidRPr="00C94AB0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4426915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16A3A6E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1F45D68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5543321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0DE54F4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312050F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3FCE96E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737F015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6A634B0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7E4174D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302CA2F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3B74BA9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0826288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3AEE042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5821699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14DB91A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466F936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41779BA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249C4F4F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1B9B4F29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303899FC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067813F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47A2C625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4A9843F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4E755D36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0785B6B7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2FBF32A5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5506A534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7AFC9DB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483C8AC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55A46E1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201FA5D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792937B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3D4C2E5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2E99BF8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5B56742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1EB3575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612A3D2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2C79FDB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5F07B79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461BE33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36E8A56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161D190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75563AD8" w14:textId="77777777" w:rsidR="00604F9C" w:rsidRPr="00C94AB0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081C62B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4404A04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0085F02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2D59F32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6ED154B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6FAADA8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088DAB7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3DF86A1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7E0A0CF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629FD35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287C983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4EE7378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174980C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79DDD9C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4EF8D42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3AEFB7C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196B394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4181DBD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2DDADE82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4096E530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77E3329C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6219722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053CEFCE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0DC856B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59B2F8F4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42058002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680C9E9F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472E280E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50C3894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78778EF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1DB374F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089AF13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3B256BE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25A9665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6EC8073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0ACAEE7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262AA7A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4D6E0DB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1210850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1ECC918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28F780B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3A10FD4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38D1C47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626A049B" w14:textId="77777777" w:rsidR="00604F9C" w:rsidRPr="00C94AB0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183F9B2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5B310AA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037190F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36D227D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374F6F7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7D734A6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4AFADB3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14B7A51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644454D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2C77A9E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05BCD43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3824F8C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7D698F4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55A9DF6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70ED033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4FA1D5D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0E953FB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0EB9580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777389AA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26753FA3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7B1713DF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3F62530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3A187861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57CF019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3B7D14B0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488F7010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41CB04A2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247D8721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7EB5D36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207B1AA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2DB9B65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4895A46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2FD14AC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0B2F819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388ABBD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3D55265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06AC750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21135C5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7EC9A58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18DF3F6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478FF78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79170CB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044ED3A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5F1B1A37" w14:textId="77777777" w:rsidR="00604F9C" w:rsidRPr="00C94AB0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2DC99AA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2A3FD1D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6D62DE2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04F17A5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3EEE9B3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62C6723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72196A6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5413958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0E5C718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0B7C09D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3091F64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6AA23A6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6CA7E3E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7FDFD8C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498B666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03E4C58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7A7B924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71A7A8B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4801AA70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02F458B1" w14:textId="77777777" w:rsidR="00604F9C" w:rsidRDefault="00C94AB0">
      <w:pPr>
        <w:pStyle w:val="a3"/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72FB3525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2A32CB2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79A84133" w14:textId="77777777" w:rsidR="00604F9C" w:rsidRDefault="00C94AB0">
      <w:pPr>
        <w:pStyle w:val="a3"/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46DA3DE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3D85DB34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53371F46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04B7A1EA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13CB4D8D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796ACEE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11901BA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6080D3D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494ADB1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57C38C8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03F2A6A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0EEF3FF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0B749EA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13F8071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2D342E8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45E9EDF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3A5A554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3685472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320760E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601D97E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6A591071" w14:textId="77777777" w:rsidR="00604F9C" w:rsidRPr="00C94AB0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75D8C09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1761AFF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19A825F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62C4638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232ABE6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39D7747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199D086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3857155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7FDB0CA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1181AFF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3748B19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7AD2727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767DC29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519F6E8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6C60102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3C5788B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0524E6A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73B1F03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0C59030A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31252300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DD64BC2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16: Другая информация</w:t>
            </w:r>
          </w:p>
        </w:tc>
      </w:tr>
    </w:tbl>
    <w:p w14:paraId="78BC8273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72E5729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***R-Sätze aus Kapitel 2***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7F02A0AE" w14:textId="77777777">
        <w:tc>
          <w:tcPr>
            <w:tcW w:w="9497" w:type="dxa"/>
          </w:tcPr>
          <w:p w14:paraId="676A95D3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Маркировка продукта указана в Секции 2. Полная расшифровка всех аббревиатур, обозначенных кодами в этом паспорте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безопасности&lt;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(&gt;,&lt;)&gt; следующая:</w:t>
            </w:r>
          </w:p>
        </w:tc>
      </w:tr>
    </w:tbl>
    <w:p w14:paraId="22DB3C08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4F9ACC75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00A27E46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74D2E7C4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5A124E14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</w:p>
    <w:p w14:paraId="0B4A2EA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***H-Sätze aus Kapitel 2***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0E58FCBC" w14:textId="77777777">
        <w:tc>
          <w:tcPr>
            <w:tcW w:w="9214" w:type="dxa"/>
          </w:tcPr>
          <w:p w14:paraId="37ECB142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Вызывает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раздражение кожи.</w:t>
            </w:r>
          </w:p>
        </w:tc>
      </w:tr>
      <w:tr w:rsidR="00604F9C" w:rsidRPr="00C94AB0" w14:paraId="01F39488" w14:textId="77777777">
        <w:tc>
          <w:tcPr>
            <w:tcW w:w="9214" w:type="dxa"/>
          </w:tcPr>
          <w:p w14:paraId="06E45DEA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H317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Может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вызывать аллергическую кожную реакцию.</w:t>
            </w:r>
          </w:p>
        </w:tc>
      </w:tr>
      <w:tr w:rsidR="00604F9C" w:rsidRPr="00C94AB0" w14:paraId="26E210F6" w14:textId="77777777">
        <w:tc>
          <w:tcPr>
            <w:tcW w:w="9214" w:type="dxa"/>
          </w:tcPr>
          <w:p w14:paraId="7895D38F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H319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Вызывает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серьезные раздражение глаз.</w:t>
            </w:r>
          </w:p>
        </w:tc>
      </w:tr>
      <w:tr w:rsidR="00604F9C" w:rsidRPr="00C94AB0" w14:paraId="361941EA" w14:textId="77777777">
        <w:tc>
          <w:tcPr>
            <w:tcW w:w="9214" w:type="dxa"/>
          </w:tcPr>
          <w:p w14:paraId="49B16916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H411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Токсично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для водных организмов с долгосрочными последствиями.</w:t>
            </w:r>
          </w:p>
        </w:tc>
      </w:tr>
      <w:tr w:rsidR="00604F9C" w:rsidRPr="00C94AB0" w14:paraId="371F5620" w14:textId="77777777">
        <w:tc>
          <w:tcPr>
            <w:tcW w:w="9214" w:type="dxa"/>
          </w:tcPr>
          <w:p w14:paraId="02028E72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 w:rsidRPr="00C94AB0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837D1A2" w14:textId="77777777" w:rsidR="00604F9C" w:rsidRDefault="00604F9C">
      <w:pPr>
        <w:keepNext/>
        <w:keepLines/>
        <w:tabs>
          <w:tab w:val="left" w:pos="7088"/>
        </w:tabs>
        <w:suppressAutoHyphens/>
        <w:rPr>
          <w:color w:val="008000"/>
          <w:sz w:val="18"/>
          <w:szCs w:val="18"/>
        </w:rPr>
      </w:pPr>
    </w:p>
    <w:p w14:paraId="207213B0" w14:textId="77777777" w:rsidR="00604F9C" w:rsidRDefault="00604F9C">
      <w:pPr>
        <w:pStyle w:val="a3"/>
        <w:keepNext/>
        <w:keepLines/>
        <w:suppressAutoHyphens/>
        <w:rPr>
          <w:color w:val="000000"/>
          <w:sz w:val="18"/>
          <w:szCs w:val="18"/>
        </w:rPr>
      </w:pPr>
    </w:p>
    <w:p w14:paraId="536A06A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***Sonstige Angaben***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2FD5D848" w14:textId="77777777">
        <w:tc>
          <w:tcPr>
            <w:tcW w:w="9497" w:type="dxa"/>
            <w:gridSpan w:val="2"/>
          </w:tcPr>
          <w:p w14:paraId="258D111A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Дополнительная информация: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08438663" w14:textId="77777777">
        <w:trPr>
          <w:gridBefore w:val="1"/>
          <w:wBefore w:w="283" w:type="dxa"/>
        </w:trPr>
        <w:tc>
          <w:tcPr>
            <w:tcW w:w="9214" w:type="dxa"/>
          </w:tcPr>
          <w:p w14:paraId="39D700B9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Продукт предназначен для промышленного использования.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604F9C" w14:paraId="5BEAF5C6" w14:textId="77777777">
        <w:trPr>
          <w:gridBefore w:val="1"/>
          <w:wBefore w:w="283" w:type="dxa"/>
        </w:trPr>
        <w:tc>
          <w:tcPr>
            <w:tcW w:w="9214" w:type="dxa"/>
          </w:tcPr>
          <w:p w14:paraId="21873AE4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Данные основаны на современном уровне наших знаний и относятся к продукту в том состоянии, в котором он поставляется. Они описывают наши продукты в отношении требований безопасности и, таким образом, не подразумеваются как гарантия определенных свойств.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5FE38891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36FB0223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568DBBE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166F4A5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***Besondere Phrasen***</w:t>
      </w:r>
    </w:p>
    <w:p w14:paraId="4682C963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274AB2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70D6453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67293CB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***Annex-Link für mymsds***</w:t>
      </w:r>
    </w:p>
    <w:p w14:paraId="340B4978" w14:textId="77777777" w:rsidR="00604F9C" w:rsidRPr="00C94AB0" w:rsidRDefault="00604F9C">
      <w:pPr>
        <w:rPr>
          <w:vanish/>
          <w:color w:val="008000"/>
          <w:sz w:val="24"/>
          <w:szCs w:val="24"/>
          <w:lang w:val="ru-RU"/>
        </w:rPr>
      </w:pPr>
    </w:p>
    <w:p w14:paraId="300E4647" w14:textId="77777777" w:rsidR="00604F9C" w:rsidRPr="00C94AB0" w:rsidRDefault="00604F9C">
      <w:pPr>
        <w:rPr>
          <w:vanish/>
          <w:lang w:val="ru-RU"/>
        </w:rPr>
      </w:pPr>
    </w:p>
    <w:p w14:paraId="2EAAE8C9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color w:val="FF0000"/>
          <w:sz w:val="18"/>
          <w:szCs w:val="18"/>
          <w:lang w:val="ru-RU"/>
        </w:rPr>
      </w:pPr>
    </w:p>
    <w:p w14:paraId="6DB13C6F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ru-RU"/>
        </w:rPr>
      </w:pPr>
    </w:p>
    <w:p w14:paraId="43687139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ru-RU"/>
        </w:rPr>
      </w:pPr>
    </w:p>
    <w:p w14:paraId="18CC7E23" w14:textId="77777777" w:rsidR="00604F9C" w:rsidRPr="00C94AB0" w:rsidRDefault="00604F9C">
      <w:pPr>
        <w:widowControl w:val="0"/>
        <w:suppressAutoHyphens/>
        <w:rPr>
          <w:vanish/>
          <w:color w:val="008000"/>
          <w:lang w:val="ru-RU"/>
        </w:rPr>
      </w:pPr>
    </w:p>
    <w:p w14:paraId="780FC3CD" w14:textId="77777777" w:rsidR="00604F9C" w:rsidRPr="00C94AB0" w:rsidRDefault="00604F9C">
      <w:pPr>
        <w:autoSpaceDE/>
        <w:autoSpaceDN/>
        <w:rPr>
          <w:lang w:val="ru-RU"/>
        </w:rPr>
        <w:sectPr w:rsidR="00604F9C" w:rsidRPr="00C94A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67" w:right="851" w:bottom="851" w:left="1134" w:header="567" w:footer="0" w:gutter="0"/>
          <w:pgNumType w:start="1"/>
          <w:cols w:space="720"/>
          <w:titlePg/>
        </w:sectPr>
      </w:pPr>
    </w:p>
    <w:p w14:paraId="0FD78D6E" w14:textId="77777777" w:rsidR="00604F9C" w:rsidRPr="00C94AB0" w:rsidRDefault="00604F9C">
      <w:pPr>
        <w:pStyle w:val="MSDS-Zeile"/>
        <w:widowControl/>
        <w:rPr>
          <w:sz w:val="4"/>
          <w:szCs w:val="4"/>
          <w:lang w:val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:rsidRPr="00C94AB0" w14:paraId="11FC8BDC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B597579" w14:textId="77777777" w:rsidR="00604F9C" w:rsidRPr="00C94AB0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Раздел 1: Идентификация вещества/смеси и компании/предприятия</w:t>
            </w:r>
          </w:p>
        </w:tc>
      </w:tr>
    </w:tbl>
    <w:p w14:paraId="208E35CA" w14:textId="77777777" w:rsidR="00604F9C" w:rsidRPr="00C94AB0" w:rsidRDefault="00604F9C">
      <w:pPr>
        <w:keepNext/>
        <w:keepLines/>
        <w:suppressAutoHyphens/>
        <w:rPr>
          <w:sz w:val="18"/>
          <w:szCs w:val="18"/>
          <w:lang w:val="ru-RU"/>
        </w:rPr>
      </w:pPr>
    </w:p>
    <w:p w14:paraId="0AB2491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***Bezeichnung des Produktes***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39755E6A" w14:textId="77777777">
        <w:tc>
          <w:tcPr>
            <w:tcW w:w="9497" w:type="dxa"/>
            <w:gridSpan w:val="2"/>
          </w:tcPr>
          <w:p w14:paraId="74AA045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1.1 Идентификация продукта: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3F7823AF" w14:textId="77777777">
        <w:trPr>
          <w:gridBefore w:val="1"/>
          <w:wBefore w:w="283" w:type="dxa"/>
        </w:trPr>
        <w:tc>
          <w:tcPr>
            <w:tcW w:w="9214" w:type="dxa"/>
          </w:tcPr>
          <w:p w14:paraId="66B3D60E" w14:textId="47A35307" w:rsidR="00604F9C" w:rsidRPr="008C7453" w:rsidRDefault="008C7453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 xml:space="preserve">ЦЕРЕЗИТ </w:t>
            </w:r>
            <w:r w:rsidR="00C94AB0" w:rsidRPr="00200CA8">
              <w:rPr>
                <w:sz w:val="18"/>
                <w:szCs w:val="18"/>
                <w:lang w:val="ru-RU" w:eastAsia="ru-RU"/>
              </w:rPr>
              <w:t xml:space="preserve"> </w:t>
            </w:r>
            <w:r w:rsidR="00C94AB0" w:rsidRPr="00C94AB0">
              <w:rPr>
                <w:sz w:val="18"/>
                <w:szCs w:val="18"/>
                <w:lang w:val="en-US" w:eastAsia="ru-RU"/>
              </w:rPr>
              <w:t>CE</w:t>
            </w:r>
            <w:proofErr w:type="gramEnd"/>
            <w:r w:rsidR="00C94AB0" w:rsidRPr="00200CA8">
              <w:rPr>
                <w:sz w:val="18"/>
                <w:szCs w:val="18"/>
                <w:lang w:val="ru-RU" w:eastAsia="ru-RU"/>
              </w:rPr>
              <w:t xml:space="preserve"> </w:t>
            </w:r>
            <w:r w:rsidR="00441027" w:rsidRPr="00200CA8">
              <w:rPr>
                <w:sz w:val="18"/>
                <w:szCs w:val="18"/>
                <w:lang w:val="ru-RU" w:eastAsia="ru-RU"/>
              </w:rPr>
              <w:t>8</w:t>
            </w:r>
            <w:r w:rsidR="00C94AB0" w:rsidRPr="00200CA8">
              <w:rPr>
                <w:sz w:val="18"/>
                <w:szCs w:val="18"/>
                <w:lang w:val="ru-RU" w:eastAsia="ru-RU"/>
              </w:rPr>
              <w:t>9</w:t>
            </w:r>
            <w:r>
              <w:rPr>
                <w:sz w:val="18"/>
                <w:szCs w:val="18"/>
                <w:lang w:val="ru-RU" w:eastAsia="ru-RU"/>
              </w:rPr>
              <w:t>,</w:t>
            </w:r>
            <w:r w:rsidR="00C94AB0" w:rsidRPr="00200CA8">
              <w:rPr>
                <w:sz w:val="18"/>
                <w:szCs w:val="18"/>
                <w:lang w:val="ru-RU" w:eastAsia="ru-RU"/>
              </w:rPr>
              <w:t xml:space="preserve"> </w:t>
            </w:r>
            <w:r w:rsidR="00E76606">
              <w:rPr>
                <w:sz w:val="18"/>
                <w:szCs w:val="18"/>
                <w:lang w:val="ru-RU" w:eastAsia="ru-RU"/>
              </w:rPr>
              <w:t>Компонент</w:t>
            </w:r>
            <w:r w:rsidR="00C94AB0" w:rsidRPr="00200CA8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Б</w:t>
            </w:r>
          </w:p>
          <w:p w14:paraId="1C27D737" w14:textId="77777777" w:rsidR="00604F9C" w:rsidRDefault="00604F9C">
            <w:pPr>
              <w:keepNext/>
              <w:keepLines/>
              <w:suppressAutoHyphens/>
              <w:rPr>
                <w:b/>
                <w:bCs/>
                <w:vanish/>
                <w:color w:val="008000"/>
                <w:sz w:val="18"/>
                <w:szCs w:val="18"/>
              </w:rPr>
            </w:pPr>
          </w:p>
        </w:tc>
      </w:tr>
    </w:tbl>
    <w:p w14:paraId="7EFDCE15" w14:textId="77777777" w:rsidR="00604F9C" w:rsidRDefault="00604F9C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</w:p>
    <w:p w14:paraId="69D7EFD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***Enthält Gefahrenauslöser GHS***</w:t>
      </w:r>
    </w:p>
    <w:p w14:paraId="1C1900D2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0F46D836" w14:textId="77777777">
        <w:tc>
          <w:tcPr>
            <w:tcW w:w="9497" w:type="dxa"/>
          </w:tcPr>
          <w:p w14:paraId="0641397B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содержит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</w:tbl>
    <w:p w14:paraId="2BE14FC2" w14:textId="77777777" w:rsidR="00604F9C" w:rsidRDefault="00604F9C">
      <w:pPr>
        <w:keepNext/>
        <w:keepLines/>
        <w:suppressAutoHyphens/>
        <w:rPr>
          <w:vanish/>
          <w:sz w:val="18"/>
          <w:szCs w:val="18"/>
          <w:lang w:val="en-US"/>
        </w:rPr>
      </w:pPr>
    </w:p>
    <w:p w14:paraId="7DBD8B8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***Verwendung***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79063D51" w14:textId="77777777">
        <w:tc>
          <w:tcPr>
            <w:tcW w:w="9497" w:type="dxa"/>
          </w:tcPr>
          <w:p w14:paraId="6B9EDA3D" w14:textId="77777777" w:rsidR="00E76606" w:rsidRDefault="00E76606" w:rsidP="00C22BEA">
            <w:pPr>
              <w:keepNext/>
              <w:keepLines/>
              <w:suppressAutoHyphens/>
              <w:ind w:left="287"/>
              <w:rPr>
                <w:sz w:val="18"/>
                <w:szCs w:val="18"/>
                <w:lang w:val="ru-RU" w:eastAsia="ru-RU"/>
              </w:rPr>
            </w:pPr>
            <w:r w:rsidRPr="00E76606">
              <w:rPr>
                <w:sz w:val="18"/>
                <w:szCs w:val="18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E76606">
              <w:rPr>
                <w:sz w:val="18"/>
                <w:szCs w:val="18"/>
                <w:lang w:val="ru-RU" w:eastAsia="ru-RU"/>
              </w:rPr>
              <w:t>тетраэтиленпентаамином</w:t>
            </w:r>
            <w:proofErr w:type="spellEnd"/>
            <w:r w:rsidRPr="00E76606">
              <w:rPr>
                <w:sz w:val="18"/>
                <w:szCs w:val="18"/>
                <w:lang w:val="ru-RU" w:eastAsia="ru-RU"/>
              </w:rPr>
              <w:t xml:space="preserve">; </w:t>
            </w:r>
          </w:p>
          <w:p w14:paraId="48273D7C" w14:textId="77777777" w:rsidR="00E76606" w:rsidRDefault="00E76606" w:rsidP="00E76606">
            <w:pPr>
              <w:keepNext/>
              <w:keepLines/>
              <w:suppressAutoHyphens/>
              <w:ind w:left="287"/>
              <w:rPr>
                <w:sz w:val="18"/>
                <w:szCs w:val="18"/>
                <w:lang w:val="ru-RU" w:eastAsia="ru-RU"/>
              </w:rPr>
            </w:pPr>
            <w:r w:rsidRPr="00E76606">
              <w:rPr>
                <w:sz w:val="18"/>
                <w:szCs w:val="18"/>
                <w:lang w:val="ru-RU" w:eastAsia="ru-RU"/>
              </w:rPr>
              <w:t xml:space="preserve">Реакционная масса </w:t>
            </w:r>
            <w:proofErr w:type="spellStart"/>
            <w:r w:rsidRPr="00E76606">
              <w:rPr>
                <w:sz w:val="18"/>
                <w:szCs w:val="18"/>
                <w:lang w:val="ru-RU" w:eastAsia="ru-RU"/>
              </w:rPr>
              <w:t>триентина</w:t>
            </w:r>
            <w:proofErr w:type="spellEnd"/>
            <w:r w:rsidRPr="00E76606">
              <w:rPr>
                <w:sz w:val="18"/>
                <w:szCs w:val="18"/>
                <w:lang w:val="ru-RU" w:eastAsia="ru-RU"/>
              </w:rPr>
              <w:t xml:space="preserve"> и </w:t>
            </w:r>
            <w:proofErr w:type="spellStart"/>
            <w:r w:rsidRPr="00E76606">
              <w:rPr>
                <w:sz w:val="18"/>
                <w:szCs w:val="18"/>
                <w:lang w:val="ru-RU" w:eastAsia="ru-RU"/>
              </w:rPr>
              <w:t>триентина</w:t>
            </w:r>
            <w:proofErr w:type="spellEnd"/>
            <w:r w:rsidRPr="00E76606">
              <w:rPr>
                <w:sz w:val="18"/>
                <w:szCs w:val="18"/>
                <w:lang w:val="ru-RU" w:eastAsia="ru-RU"/>
              </w:rPr>
              <w:t xml:space="preserve">, моно- и </w:t>
            </w:r>
            <w:proofErr w:type="spellStart"/>
            <w:r w:rsidRPr="00E76606">
              <w:rPr>
                <w:sz w:val="18"/>
                <w:szCs w:val="18"/>
                <w:lang w:val="ru-RU" w:eastAsia="ru-RU"/>
              </w:rPr>
              <w:t>дипропоксилированная</w:t>
            </w:r>
            <w:proofErr w:type="spellEnd"/>
            <w:r w:rsidRPr="00E76606">
              <w:rPr>
                <w:sz w:val="18"/>
                <w:szCs w:val="18"/>
                <w:lang w:val="ru-RU" w:eastAsia="ru-RU"/>
              </w:rPr>
              <w:t xml:space="preserve">; </w:t>
            </w:r>
          </w:p>
          <w:p w14:paraId="246EAA78" w14:textId="77777777" w:rsidR="00E76606" w:rsidRPr="00E76606" w:rsidRDefault="00E76606" w:rsidP="00E76606">
            <w:pPr>
              <w:keepNext/>
              <w:keepLines/>
              <w:suppressAutoHyphens/>
              <w:ind w:left="287"/>
              <w:rPr>
                <w:sz w:val="18"/>
                <w:szCs w:val="18"/>
                <w:lang w:val="ru-RU" w:eastAsia="ru-RU"/>
              </w:rPr>
            </w:pPr>
            <w:r w:rsidRPr="00E76606">
              <w:rPr>
                <w:sz w:val="18"/>
                <w:szCs w:val="18"/>
                <w:lang w:val="ru-RU" w:eastAsia="ru-RU"/>
              </w:rPr>
              <w:t xml:space="preserve">Амины, </w:t>
            </w:r>
            <w:proofErr w:type="spellStart"/>
            <w:r w:rsidRPr="00E76606">
              <w:rPr>
                <w:sz w:val="18"/>
                <w:szCs w:val="18"/>
                <w:lang w:val="ru-RU" w:eastAsia="ru-RU"/>
              </w:rPr>
              <w:t>полиэтиленполи</w:t>
            </w:r>
            <w:proofErr w:type="spellEnd"/>
            <w:r w:rsidRPr="00E76606">
              <w:rPr>
                <w:sz w:val="18"/>
                <w:szCs w:val="18"/>
                <w:lang w:val="ru-RU" w:eastAsia="ru-RU"/>
              </w:rPr>
              <w:t xml:space="preserve">-, </w:t>
            </w:r>
            <w:proofErr w:type="spellStart"/>
            <w:r w:rsidRPr="00E76606">
              <w:rPr>
                <w:sz w:val="18"/>
                <w:szCs w:val="18"/>
                <w:lang w:val="ru-RU" w:eastAsia="ru-RU"/>
              </w:rPr>
              <w:t>триэтилентетраминная</w:t>
            </w:r>
            <w:proofErr w:type="spellEnd"/>
            <w:r w:rsidRPr="00E76606">
              <w:rPr>
                <w:sz w:val="18"/>
                <w:szCs w:val="18"/>
                <w:lang w:val="ru-RU" w:eastAsia="ru-RU"/>
              </w:rPr>
              <w:t xml:space="preserve"> фракция</w:t>
            </w:r>
          </w:p>
          <w:p w14:paraId="2C5FF9FE" w14:textId="79E4C07A" w:rsidR="00604F9C" w:rsidRPr="00C94AB0" w:rsidRDefault="00604F9C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7F6B4788" w14:textId="77777777" w:rsidR="00604F9C" w:rsidRDefault="00604F9C">
      <w:pPr>
        <w:keepNext/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8C7453" w:rsidRPr="00C94AB0" w14:paraId="0388ECCF" w14:textId="77777777" w:rsidTr="001C2FCD">
        <w:tc>
          <w:tcPr>
            <w:tcW w:w="9497" w:type="dxa"/>
          </w:tcPr>
          <w:p w14:paraId="1A928F1C" w14:textId="77777777" w:rsidR="008C7453" w:rsidRPr="00C94AB0" w:rsidRDefault="008C7453" w:rsidP="001C2FCD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1.2 Основное применение вещества или смеси и применение нерекомендуемое</w:t>
            </w:r>
          </w:p>
        </w:tc>
      </w:tr>
    </w:tbl>
    <w:p w14:paraId="36F16730" w14:textId="77777777" w:rsidR="008C7453" w:rsidRDefault="008C7453" w:rsidP="008C7453">
      <w:pPr>
        <w:keepNext/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C7453" w14:paraId="211D6D64" w14:textId="77777777" w:rsidTr="001C2FCD">
        <w:tc>
          <w:tcPr>
            <w:tcW w:w="9214" w:type="dxa"/>
          </w:tcPr>
          <w:p w14:paraId="661079CC" w14:textId="77777777" w:rsidR="008C7453" w:rsidRPr="00295134" w:rsidRDefault="008C7453" w:rsidP="001C2FCD">
            <w:pPr>
              <w:keepNext/>
              <w:keepLines/>
              <w:suppressAutoHyphens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Применение продукта:</w:t>
            </w:r>
          </w:p>
        </w:tc>
      </w:tr>
    </w:tbl>
    <w:p w14:paraId="00FA467C" w14:textId="77777777" w:rsidR="008C7453" w:rsidRDefault="008C7453" w:rsidP="008C7453">
      <w:pPr>
        <w:keepNext/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C7453" w14:paraId="5F42FA01" w14:textId="77777777" w:rsidTr="001C2FCD">
        <w:tc>
          <w:tcPr>
            <w:tcW w:w="9214" w:type="dxa"/>
          </w:tcPr>
          <w:p w14:paraId="1C6EBC85" w14:textId="77777777" w:rsidR="008C7453" w:rsidRDefault="008C7453" w:rsidP="001C2FCD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t xml:space="preserve">2-компонентный </w:t>
            </w:r>
            <w:proofErr w:type="spellStart"/>
            <w:r>
              <w:t>химически</w:t>
            </w:r>
            <w:proofErr w:type="spellEnd"/>
            <w:r>
              <w:t xml:space="preserve"> </w:t>
            </w:r>
            <w:proofErr w:type="spellStart"/>
            <w:r>
              <w:t>стойкий</w:t>
            </w:r>
            <w:proofErr w:type="spellEnd"/>
            <w:r>
              <w:t xml:space="preserve"> </w:t>
            </w:r>
            <w:proofErr w:type="spellStart"/>
            <w:r>
              <w:t>эпоксидный</w:t>
            </w:r>
            <w:proofErr w:type="spellEnd"/>
            <w:r>
              <w:t xml:space="preserve"> </w:t>
            </w:r>
            <w:proofErr w:type="spellStart"/>
            <w:r>
              <w:t>состав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крепления</w:t>
            </w:r>
            <w:proofErr w:type="spellEnd"/>
            <w:r>
              <w:t xml:space="preserve"> </w:t>
            </w:r>
            <w:proofErr w:type="spellStart"/>
            <w:r>
              <w:t>плитки</w:t>
            </w:r>
            <w:proofErr w:type="spellEnd"/>
            <w:r>
              <w:t xml:space="preserve"> и </w:t>
            </w:r>
            <w:proofErr w:type="spellStart"/>
            <w:r>
              <w:t>заполнения</w:t>
            </w:r>
            <w:proofErr w:type="spellEnd"/>
            <w:r>
              <w:t xml:space="preserve"> </w:t>
            </w:r>
            <w:proofErr w:type="spellStart"/>
            <w:r>
              <w:t>швов</w:t>
            </w:r>
            <w:proofErr w:type="spellEnd"/>
            <w:r>
              <w:t xml:space="preserve"> </w:t>
            </w:r>
            <w:proofErr w:type="spellStart"/>
            <w:r>
              <w:t>плиточных</w:t>
            </w:r>
            <w:proofErr w:type="spellEnd"/>
            <w:r>
              <w:t xml:space="preserve"> </w:t>
            </w:r>
            <w:proofErr w:type="spellStart"/>
            <w:r>
              <w:t>облицовок</w:t>
            </w:r>
            <w:proofErr w:type="spellEnd"/>
          </w:p>
        </w:tc>
      </w:tr>
    </w:tbl>
    <w:p w14:paraId="277DECD7" w14:textId="77777777" w:rsidR="008C7453" w:rsidRDefault="008C7453" w:rsidP="008C7453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***Dänemark: PR-Nummer***</w:t>
      </w:r>
    </w:p>
    <w:p w14:paraId="24F3C8A0" w14:textId="77777777" w:rsidR="008C7453" w:rsidRDefault="008C7453" w:rsidP="008C7453">
      <w:pPr>
        <w:keepNext/>
        <w:keepLines/>
        <w:suppressAutoHyphens/>
        <w:rPr>
          <w:vanish/>
          <w:color w:val="FF0000"/>
          <w:sz w:val="18"/>
          <w:szCs w:val="18"/>
          <w:u w:val="single"/>
        </w:rPr>
      </w:pPr>
      <w:r>
        <w:rPr>
          <w:vanish/>
          <w:color w:val="FF0000"/>
          <w:sz w:val="18"/>
          <w:szCs w:val="18"/>
          <w:u w:val="single"/>
        </w:rPr>
        <w:t>***Norwegen: PR-Nummer***</w:t>
      </w:r>
    </w:p>
    <w:p w14:paraId="376477C5" w14:textId="77777777" w:rsidR="008C7453" w:rsidRDefault="008C7453" w:rsidP="008C7453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Repuplik; Hersteller/Importeur/Lieferant***</w:t>
      </w:r>
    </w:p>
    <w:p w14:paraId="24538BA6" w14:textId="77777777" w:rsidR="008C7453" w:rsidRDefault="008C7453" w:rsidP="008C7453">
      <w:pPr>
        <w:pStyle w:val="a3"/>
        <w:keepNext/>
        <w:keepLines/>
        <w:suppressAutoHyphens/>
        <w:rPr>
          <w:vanish/>
          <w:sz w:val="18"/>
          <w:szCs w:val="18"/>
        </w:rPr>
      </w:pPr>
      <w:r>
        <w:rPr>
          <w:vanish/>
          <w:sz w:val="18"/>
          <w:szCs w:val="18"/>
        </w:rPr>
        <w:t xml:space="preserve"> </w:t>
      </w:r>
    </w:p>
    <w:p w14:paraId="342112EE" w14:textId="77777777" w:rsidR="008C7453" w:rsidRDefault="008C7453" w:rsidP="008C7453">
      <w:pPr>
        <w:pStyle w:val="a3"/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8C7453" w:rsidRPr="00C94AB0" w14:paraId="766EC7AF" w14:textId="77777777" w:rsidTr="001C2FCD">
        <w:tc>
          <w:tcPr>
            <w:tcW w:w="9497" w:type="dxa"/>
          </w:tcPr>
          <w:p w14:paraId="73E01411" w14:textId="77777777" w:rsidR="008C7453" w:rsidRPr="00C94AB0" w:rsidRDefault="008C7453" w:rsidP="001C2FCD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1.3 Информация о поставщике паспорта безопасности</w:t>
            </w:r>
            <w:r w:rsidRPr="00C94AB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12EF79FD" w14:textId="77777777" w:rsidR="008C7453" w:rsidRPr="00295134" w:rsidRDefault="008C7453" w:rsidP="008C7453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>
        <w:rPr>
          <w:color w:val="FF0000"/>
          <w:sz w:val="18"/>
          <w:szCs w:val="18"/>
          <w:lang w:val="ru-RU"/>
        </w:rPr>
        <w:t xml:space="preserve">                      </w:t>
      </w:r>
    </w:p>
    <w:p w14:paraId="0827AAAB" w14:textId="77777777" w:rsidR="008C7453" w:rsidRPr="00123BCA" w:rsidRDefault="008C7453" w:rsidP="008C7453">
      <w:pPr>
        <w:pStyle w:val="a3"/>
        <w:keepNext/>
        <w:keepLines/>
        <w:tabs>
          <w:tab w:val="left" w:pos="960"/>
        </w:tabs>
        <w:suppressAutoHyphens/>
        <w:rPr>
          <w:sz w:val="18"/>
          <w:szCs w:val="18"/>
          <w:lang w:val="ru-RU"/>
        </w:rPr>
      </w:pPr>
      <w:r w:rsidRPr="00123BCA">
        <w:rPr>
          <w:sz w:val="18"/>
          <w:szCs w:val="18"/>
          <w:lang w:val="ru-RU"/>
        </w:rPr>
        <w:t>ООО «</w:t>
      </w:r>
      <w:proofErr w:type="spellStart"/>
      <w:r w:rsidRPr="00123BCA">
        <w:rPr>
          <w:sz w:val="18"/>
          <w:szCs w:val="18"/>
          <w:lang w:val="ru-RU"/>
        </w:rPr>
        <w:t>Лаб</w:t>
      </w:r>
      <w:proofErr w:type="spellEnd"/>
      <w:r w:rsidRPr="00123BCA">
        <w:rPr>
          <w:sz w:val="18"/>
          <w:szCs w:val="18"/>
          <w:lang w:val="ru-RU"/>
        </w:rPr>
        <w:t xml:space="preserve"> Индастриз»</w:t>
      </w:r>
    </w:p>
    <w:p w14:paraId="44DAE003" w14:textId="77777777" w:rsidR="00C37855" w:rsidRDefault="008C7453" w:rsidP="00C37855">
      <w:pPr>
        <w:pStyle w:val="aa"/>
        <w:spacing w:before="5" w:after="1"/>
        <w:ind w:left="709"/>
        <w:rPr>
          <w:szCs w:val="22"/>
        </w:rPr>
      </w:pPr>
      <w:r w:rsidRPr="00123BCA">
        <w:rPr>
          <w:sz w:val="18"/>
          <w:szCs w:val="18"/>
          <w:lang w:val="ru-RU"/>
        </w:rPr>
        <w:t xml:space="preserve">                      </w:t>
      </w:r>
      <w:proofErr w:type="spellStart"/>
      <w:r w:rsidR="00C37855" w:rsidRPr="00E65640">
        <w:rPr>
          <w:szCs w:val="22"/>
        </w:rPr>
        <w:t>Россия</w:t>
      </w:r>
      <w:proofErr w:type="spellEnd"/>
      <w:r w:rsidR="00C37855" w:rsidRPr="00E65640">
        <w:rPr>
          <w:szCs w:val="22"/>
        </w:rPr>
        <w:t xml:space="preserve"> 123112, </w:t>
      </w:r>
    </w:p>
    <w:p w14:paraId="1BD0BEC4" w14:textId="77777777" w:rsidR="00C37855" w:rsidRDefault="00C37855" w:rsidP="00C37855">
      <w:pPr>
        <w:pStyle w:val="aa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3233195B" w14:textId="77777777" w:rsidR="00C37855" w:rsidRDefault="00C37855" w:rsidP="00C37855">
      <w:pPr>
        <w:pStyle w:val="aa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74CB07BB" w14:textId="3805780A" w:rsidR="008C7453" w:rsidRPr="00123BCA" w:rsidRDefault="008C7453" w:rsidP="008C7453">
      <w:pPr>
        <w:pStyle w:val="a3"/>
        <w:keepNext/>
        <w:keepLines/>
        <w:tabs>
          <w:tab w:val="left" w:pos="960"/>
        </w:tabs>
        <w:suppressAutoHyphens/>
        <w:rPr>
          <w:sz w:val="18"/>
          <w:szCs w:val="18"/>
          <w:lang w:val="ru-RU"/>
        </w:rPr>
      </w:pPr>
    </w:p>
    <w:p w14:paraId="2BF4982E" w14:textId="77777777" w:rsidR="008C7453" w:rsidRPr="00123BCA" w:rsidRDefault="008C7453" w:rsidP="008C7453">
      <w:pPr>
        <w:pStyle w:val="a3"/>
        <w:keepNext/>
        <w:keepLines/>
        <w:tabs>
          <w:tab w:val="left" w:pos="960"/>
        </w:tabs>
        <w:suppressAutoHyphens/>
        <w:rPr>
          <w:sz w:val="18"/>
          <w:szCs w:val="18"/>
          <w:lang w:val="ru-RU"/>
        </w:rPr>
      </w:pPr>
      <w:r w:rsidRPr="00123BCA">
        <w:rPr>
          <w:sz w:val="18"/>
          <w:szCs w:val="18"/>
          <w:lang w:val="ru-RU"/>
        </w:rPr>
        <w:t xml:space="preserve">                      Филиал ООО </w:t>
      </w:r>
      <w:r>
        <w:rPr>
          <w:sz w:val="18"/>
          <w:szCs w:val="18"/>
          <w:lang w:val="ru-RU"/>
        </w:rPr>
        <w:t>«</w:t>
      </w:r>
      <w:proofErr w:type="spellStart"/>
      <w:r w:rsidRPr="00123BCA">
        <w:rPr>
          <w:sz w:val="18"/>
          <w:szCs w:val="18"/>
          <w:lang w:val="ru-RU"/>
        </w:rPr>
        <w:t>Лаб</w:t>
      </w:r>
      <w:proofErr w:type="spellEnd"/>
      <w:r w:rsidRPr="00123BCA">
        <w:rPr>
          <w:sz w:val="18"/>
          <w:szCs w:val="18"/>
          <w:lang w:val="ru-RU"/>
        </w:rPr>
        <w:t xml:space="preserve"> </w:t>
      </w:r>
      <w:proofErr w:type="gramStart"/>
      <w:r w:rsidRPr="00123BCA">
        <w:rPr>
          <w:sz w:val="18"/>
          <w:szCs w:val="18"/>
          <w:lang w:val="ru-RU"/>
        </w:rPr>
        <w:t>Индастриз</w:t>
      </w:r>
      <w:r>
        <w:rPr>
          <w:sz w:val="18"/>
          <w:szCs w:val="18"/>
          <w:lang w:val="ru-RU"/>
        </w:rPr>
        <w:t>»</w:t>
      </w:r>
      <w:r w:rsidRPr="00123BCA">
        <w:rPr>
          <w:sz w:val="18"/>
          <w:szCs w:val="18"/>
          <w:lang w:val="ru-RU"/>
        </w:rPr>
        <w:t xml:space="preserve">  140413</w:t>
      </w:r>
      <w:proofErr w:type="gramEnd"/>
      <w:r w:rsidRPr="00123BCA">
        <w:rPr>
          <w:sz w:val="18"/>
          <w:szCs w:val="18"/>
          <w:lang w:val="ru-RU"/>
        </w:rPr>
        <w:t>, РФ, Московская область, г. Коломна, ул. Красноармейская, д 1 А</w:t>
      </w:r>
    </w:p>
    <w:p w14:paraId="617EF14E" w14:textId="77777777" w:rsidR="008C7453" w:rsidRPr="00295134" w:rsidRDefault="008C7453" w:rsidP="008C7453">
      <w:pPr>
        <w:keepNext/>
        <w:keepLines/>
        <w:suppressAutoHyphens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14:paraId="2FCBD549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39C20B8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u w:val="single"/>
          <w:lang w:val="en-GB"/>
        </w:rPr>
      </w:pPr>
      <w:r>
        <w:rPr>
          <w:vanish/>
          <w:color w:val="FF0000"/>
          <w:sz w:val="18"/>
          <w:szCs w:val="18"/>
          <w:u w:val="single"/>
          <w:lang w:val="en-GB"/>
        </w:rPr>
        <w:t>***Identification of manufacturer, importer or distributor***</w:t>
      </w:r>
    </w:p>
    <w:p w14:paraId="6440910E" w14:textId="77777777" w:rsidR="00604F9C" w:rsidRDefault="00604F9C">
      <w:pPr>
        <w:keepNext/>
        <w:keepLines/>
        <w:suppressAutoHyphens/>
        <w:rPr>
          <w:vanish/>
          <w:sz w:val="18"/>
          <w:szCs w:val="18"/>
          <w:lang w:val="en-GB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3BFACE39" w14:textId="77777777">
        <w:tc>
          <w:tcPr>
            <w:tcW w:w="9497" w:type="dxa"/>
          </w:tcPr>
          <w:p w14:paraId="19F7663B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Информация о производителе, импортере или дистрибуторе:</w:t>
            </w:r>
          </w:p>
          <w:p w14:paraId="71FBEBB2" w14:textId="77777777" w:rsidR="008C7453" w:rsidRDefault="008C7453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ru-RU" w:eastAsia="ru-RU"/>
              </w:rPr>
            </w:pPr>
          </w:p>
          <w:p w14:paraId="3644051E" w14:textId="77777777" w:rsidR="008C7453" w:rsidRPr="00295134" w:rsidRDefault="008C7453" w:rsidP="008C7453">
            <w:pPr>
              <w:pStyle w:val="a3"/>
              <w:keepNext/>
              <w:keepLines/>
              <w:suppressAutoHyphens/>
              <w:rPr>
                <w:vanish/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                     </w:t>
            </w:r>
          </w:p>
          <w:p w14:paraId="6A852371" w14:textId="77777777" w:rsidR="008C7453" w:rsidRPr="00123BCA" w:rsidRDefault="008C7453" w:rsidP="008C7453">
            <w:pPr>
              <w:pStyle w:val="a3"/>
              <w:keepNext/>
              <w:keepLines/>
              <w:tabs>
                <w:tab w:val="left" w:pos="960"/>
              </w:tabs>
              <w:suppressAutoHyphens/>
              <w:rPr>
                <w:sz w:val="18"/>
                <w:szCs w:val="18"/>
                <w:lang w:val="ru-RU"/>
              </w:rPr>
            </w:pPr>
            <w:r w:rsidRPr="00123BCA">
              <w:rPr>
                <w:sz w:val="18"/>
                <w:szCs w:val="18"/>
                <w:lang w:val="ru-RU"/>
              </w:rPr>
              <w:t>ООО «</w:t>
            </w:r>
            <w:proofErr w:type="spellStart"/>
            <w:r w:rsidRPr="00123BCA">
              <w:rPr>
                <w:sz w:val="18"/>
                <w:szCs w:val="18"/>
                <w:lang w:val="ru-RU"/>
              </w:rPr>
              <w:t>Лаб</w:t>
            </w:r>
            <w:proofErr w:type="spellEnd"/>
            <w:r w:rsidRPr="00123BCA">
              <w:rPr>
                <w:sz w:val="18"/>
                <w:szCs w:val="18"/>
                <w:lang w:val="ru-RU"/>
              </w:rPr>
              <w:t xml:space="preserve"> Индастриз»</w:t>
            </w:r>
          </w:p>
          <w:p w14:paraId="0157F4A5" w14:textId="77777777" w:rsidR="00C37855" w:rsidRDefault="008C7453" w:rsidP="00C37855">
            <w:pPr>
              <w:pStyle w:val="aa"/>
              <w:spacing w:before="5" w:after="1"/>
              <w:ind w:left="709"/>
              <w:rPr>
                <w:szCs w:val="22"/>
              </w:rPr>
            </w:pPr>
            <w:r w:rsidRPr="00123BCA">
              <w:rPr>
                <w:sz w:val="18"/>
                <w:szCs w:val="18"/>
                <w:lang w:val="ru-RU"/>
              </w:rPr>
              <w:t xml:space="preserve">                      </w:t>
            </w:r>
            <w:proofErr w:type="spellStart"/>
            <w:r w:rsidR="00C37855" w:rsidRPr="00E65640">
              <w:rPr>
                <w:szCs w:val="22"/>
              </w:rPr>
              <w:t>Россия</w:t>
            </w:r>
            <w:proofErr w:type="spellEnd"/>
            <w:r w:rsidR="00C37855" w:rsidRPr="00E65640">
              <w:rPr>
                <w:szCs w:val="22"/>
              </w:rPr>
              <w:t xml:space="preserve"> 123112, </w:t>
            </w:r>
          </w:p>
          <w:p w14:paraId="265109ED" w14:textId="77777777" w:rsidR="00C37855" w:rsidRDefault="00C37855" w:rsidP="00C37855">
            <w:pPr>
              <w:pStyle w:val="aa"/>
              <w:spacing w:before="5" w:after="1"/>
              <w:ind w:left="709"/>
              <w:rPr>
                <w:szCs w:val="22"/>
              </w:rPr>
            </w:pPr>
            <w:r w:rsidRPr="00E65640">
              <w:rPr>
                <w:szCs w:val="22"/>
              </w:rPr>
              <w:t xml:space="preserve">Г.МОСКВА, ВН.ТЕР.Г. МУНИЦИПАЛЬНЫЙ ОКРУГ ПРЕСНЕНСКИЙ, </w:t>
            </w:r>
          </w:p>
          <w:p w14:paraId="0DF6947B" w14:textId="77777777" w:rsidR="00C37855" w:rsidRDefault="00C37855" w:rsidP="00C37855">
            <w:pPr>
              <w:pStyle w:val="aa"/>
              <w:spacing w:before="5" w:after="1"/>
              <w:ind w:left="709"/>
              <w:rPr>
                <w:szCs w:val="22"/>
              </w:rPr>
            </w:pPr>
            <w:r w:rsidRPr="00E65640">
              <w:rPr>
                <w:szCs w:val="22"/>
              </w:rPr>
              <w:t>УЛ ТЕСТОВСКАЯ, Д. 10, ПОМЕЩ. 1/16</w:t>
            </w:r>
          </w:p>
          <w:p w14:paraId="10AD9433" w14:textId="7DAA1797" w:rsidR="008C7453" w:rsidRPr="00123BCA" w:rsidRDefault="008C7453" w:rsidP="008C7453">
            <w:pPr>
              <w:pStyle w:val="a3"/>
              <w:keepNext/>
              <w:keepLines/>
              <w:tabs>
                <w:tab w:val="left" w:pos="960"/>
              </w:tabs>
              <w:suppressAutoHyphens/>
              <w:rPr>
                <w:sz w:val="18"/>
                <w:szCs w:val="18"/>
                <w:lang w:val="ru-RU"/>
              </w:rPr>
            </w:pPr>
            <w:bookmarkStart w:id="19" w:name="_GoBack"/>
            <w:bookmarkEnd w:id="19"/>
          </w:p>
          <w:p w14:paraId="6E1B1C73" w14:textId="77777777" w:rsidR="008C7453" w:rsidRPr="00123BCA" w:rsidRDefault="008C7453" w:rsidP="008C7453">
            <w:pPr>
              <w:pStyle w:val="a3"/>
              <w:keepNext/>
              <w:keepLines/>
              <w:tabs>
                <w:tab w:val="left" w:pos="960"/>
              </w:tabs>
              <w:suppressAutoHyphens/>
              <w:rPr>
                <w:sz w:val="18"/>
                <w:szCs w:val="18"/>
                <w:lang w:val="ru-RU"/>
              </w:rPr>
            </w:pPr>
            <w:r w:rsidRPr="00123BCA">
              <w:rPr>
                <w:sz w:val="18"/>
                <w:szCs w:val="18"/>
                <w:lang w:val="ru-RU"/>
              </w:rPr>
              <w:t xml:space="preserve">                      Филиал ООО </w:t>
            </w:r>
            <w:r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123BCA">
              <w:rPr>
                <w:sz w:val="18"/>
                <w:szCs w:val="18"/>
                <w:lang w:val="ru-RU"/>
              </w:rPr>
              <w:t>Лаб</w:t>
            </w:r>
            <w:proofErr w:type="spellEnd"/>
            <w:r w:rsidRPr="00123BC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23BCA">
              <w:rPr>
                <w:sz w:val="18"/>
                <w:szCs w:val="18"/>
                <w:lang w:val="ru-RU"/>
              </w:rPr>
              <w:t>Индастриз</w:t>
            </w:r>
            <w:r>
              <w:rPr>
                <w:sz w:val="18"/>
                <w:szCs w:val="18"/>
                <w:lang w:val="ru-RU"/>
              </w:rPr>
              <w:t>»</w:t>
            </w:r>
            <w:r w:rsidRPr="00123BCA">
              <w:rPr>
                <w:sz w:val="18"/>
                <w:szCs w:val="18"/>
                <w:lang w:val="ru-RU"/>
              </w:rPr>
              <w:t xml:space="preserve">  140413</w:t>
            </w:r>
            <w:proofErr w:type="gramEnd"/>
            <w:r w:rsidRPr="00123BCA">
              <w:rPr>
                <w:sz w:val="18"/>
                <w:szCs w:val="18"/>
                <w:lang w:val="ru-RU"/>
              </w:rPr>
              <w:t>, РФ, Московская область, г. Коломна, ул. Красноармейская, д 1 А</w:t>
            </w:r>
          </w:p>
          <w:p w14:paraId="1C09B894" w14:textId="0C41D39D" w:rsidR="008C7453" w:rsidRPr="008C7453" w:rsidRDefault="008C7453" w:rsidP="008C7453">
            <w:pPr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</w:p>
        </w:tc>
      </w:tr>
    </w:tbl>
    <w:p w14:paraId="01B9AA8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***Notfall-Nr.***</w:t>
      </w:r>
    </w:p>
    <w:p w14:paraId="4AD0A3F6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412EEBD0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  <w:lang w:val="en-GB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26BAF149" w14:textId="77777777">
        <w:tc>
          <w:tcPr>
            <w:tcW w:w="9497" w:type="dxa"/>
            <w:gridSpan w:val="2"/>
          </w:tcPr>
          <w:p w14:paraId="40195411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1.4 Телефон для экстренной связи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33055D69" w14:textId="77777777">
        <w:trPr>
          <w:gridBefore w:val="1"/>
          <w:wBefore w:w="283" w:type="dxa"/>
        </w:trPr>
        <w:tc>
          <w:tcPr>
            <w:tcW w:w="9214" w:type="dxa"/>
          </w:tcPr>
          <w:p w14:paraId="6CC74094" w14:textId="3580DCEF" w:rsidR="00604F9C" w:rsidRDefault="008C7453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8 800 505 46 15 </w:t>
            </w:r>
          </w:p>
        </w:tc>
      </w:tr>
    </w:tbl>
    <w:p w14:paraId="6FDD517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***Angaben zu Giftzentralen***</w:t>
      </w:r>
    </w:p>
    <w:p w14:paraId="188C528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Finnland***</w:t>
      </w:r>
    </w:p>
    <w:p w14:paraId="5A45B89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***---Standardklassifizierung (SIC) ---***</w:t>
      </w:r>
    </w:p>
    <w:p w14:paraId="3FC651C4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2907898D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63BA3CC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2: Идентификация рисков</w:t>
            </w:r>
          </w:p>
        </w:tc>
      </w:tr>
    </w:tbl>
    <w:p w14:paraId="2134A1CB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7B2FABB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***Mögliche Gefährdungen  für Mensch und Umwelt nicht Loctite**</w:t>
      </w:r>
    </w:p>
    <w:p w14:paraId="6EDC0D9B" w14:textId="77777777" w:rsidR="00604F9C" w:rsidRDefault="00C94AB0">
      <w:pPr>
        <w:keepNext/>
        <w:keepLine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Classification***</w:t>
      </w:r>
    </w:p>
    <w:p w14:paraId="0B02EA13" w14:textId="77777777" w:rsidR="00604F9C" w:rsidRDefault="00604F9C">
      <w:pPr>
        <w:keepNext/>
        <w:keepLines/>
        <w:rPr>
          <w:vanish/>
          <w:color w:val="FF0000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20053761" w14:textId="77777777">
        <w:tc>
          <w:tcPr>
            <w:tcW w:w="9474" w:type="dxa"/>
          </w:tcPr>
          <w:p w14:paraId="09DA8AA3" w14:textId="77777777" w:rsidR="00604F9C" w:rsidRDefault="00C94AB0">
            <w:pPr>
              <w:keepNext/>
              <w:keepLines/>
              <w:adjustRightInd w:val="0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2.1 Классификация вещества или смеси</w:t>
            </w:r>
          </w:p>
        </w:tc>
      </w:tr>
    </w:tbl>
    <w:p w14:paraId="032A4581" w14:textId="77777777" w:rsidR="00604F9C" w:rsidRDefault="00604F9C">
      <w:pPr>
        <w:keepNext/>
        <w:keepLines/>
        <w:rPr>
          <w:vanish/>
          <w:color w:val="FF0000"/>
          <w:sz w:val="18"/>
          <w:szCs w:val="18"/>
          <w:lang w:val="en-US"/>
        </w:rPr>
      </w:pPr>
    </w:p>
    <w:p w14:paraId="07B9215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***Einstufung CLP***</w:t>
      </w:r>
    </w:p>
    <w:p w14:paraId="64418271" w14:textId="77777777" w:rsidR="00604F9C" w:rsidRDefault="00604F9C">
      <w:pPr>
        <w:keepNext/>
        <w:keepLines/>
        <w:rPr>
          <w:color w:val="000000"/>
          <w:sz w:val="18"/>
          <w:szCs w:val="18"/>
          <w:lang w:val="en-GB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73A35447" w14:textId="77777777">
        <w:tc>
          <w:tcPr>
            <w:tcW w:w="9474" w:type="dxa"/>
          </w:tcPr>
          <w:p w14:paraId="4036067A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Классификация (CLP):</w:t>
            </w:r>
          </w:p>
        </w:tc>
      </w:tr>
    </w:tbl>
    <w:p w14:paraId="5BE51F74" w14:textId="77777777" w:rsidR="00604F9C" w:rsidRDefault="00604F9C">
      <w:pPr>
        <w:keepNext/>
        <w:keepLines/>
        <w:rPr>
          <w:color w:val="008000"/>
          <w:sz w:val="2"/>
          <w:szCs w:val="18"/>
          <w:lang w:val="en-US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2103"/>
      </w:tblGrid>
      <w:tr w:rsidR="00604F9C" w14:paraId="0A5DEE5C" w14:textId="77777777">
        <w:tc>
          <w:tcPr>
            <w:tcW w:w="7077" w:type="dxa"/>
          </w:tcPr>
          <w:p w14:paraId="7FF48220" w14:textId="77777777" w:rsidR="00604F9C" w:rsidRDefault="00C94AB0">
            <w:pPr>
              <w:keepNext/>
              <w:keepLines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Острая токсичность</w:t>
            </w:r>
          </w:p>
        </w:tc>
        <w:tc>
          <w:tcPr>
            <w:tcW w:w="2103" w:type="dxa"/>
          </w:tcPr>
          <w:p w14:paraId="6230EF6C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Категория 4</w:t>
            </w:r>
          </w:p>
        </w:tc>
      </w:tr>
    </w:tbl>
    <w:p w14:paraId="508DF705" w14:textId="77777777" w:rsidR="00604F9C" w:rsidRDefault="00604F9C">
      <w:pPr>
        <w:keepNext/>
        <w:keepLines/>
        <w:rPr>
          <w:color w:val="008000"/>
          <w:sz w:val="2"/>
          <w:szCs w:val="18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180"/>
      </w:tblGrid>
      <w:tr w:rsidR="00604F9C" w14:paraId="4A56D172" w14:textId="77777777">
        <w:trPr>
          <w:gridBefore w:val="1"/>
          <w:wBefore w:w="11" w:type="dxa"/>
        </w:trPr>
        <w:tc>
          <w:tcPr>
            <w:tcW w:w="9180" w:type="dxa"/>
          </w:tcPr>
          <w:p w14:paraId="714A4C1C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H302</w:t>
            </w:r>
            <w:r>
              <w:rPr>
                <w:rFonts w:ascii="(Asiatische Schriftart verwende" w:hAnsi="(Asiatische Schriftart verwende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  <w:lang w:val="ru-RU" w:eastAsia="ru-RU"/>
              </w:rPr>
              <w:t>Вредно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при проглатывании.</w:t>
            </w:r>
          </w:p>
        </w:tc>
      </w:tr>
      <w:tr w:rsidR="00604F9C" w14:paraId="4D406BC4" w14:textId="77777777">
        <w:tc>
          <w:tcPr>
            <w:tcW w:w="9191" w:type="dxa"/>
            <w:gridSpan w:val="2"/>
          </w:tcPr>
          <w:p w14:paraId="7FADE53E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Орально</w:t>
            </w:r>
          </w:p>
        </w:tc>
      </w:tr>
    </w:tbl>
    <w:p w14:paraId="3B731BF0" w14:textId="77777777" w:rsidR="00604F9C" w:rsidRDefault="00604F9C">
      <w:pPr>
        <w:keepNext/>
        <w:keepLines/>
        <w:rPr>
          <w:color w:val="008000"/>
          <w:sz w:val="2"/>
          <w:szCs w:val="18"/>
          <w:lang w:val="en-US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2103"/>
      </w:tblGrid>
      <w:tr w:rsidR="00604F9C" w14:paraId="6AC6965B" w14:textId="77777777">
        <w:tc>
          <w:tcPr>
            <w:tcW w:w="7077" w:type="dxa"/>
          </w:tcPr>
          <w:p w14:paraId="4A03A8F1" w14:textId="77777777" w:rsidR="00604F9C" w:rsidRDefault="00C94AB0">
            <w:pPr>
              <w:keepNext/>
              <w:keepLines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Разъедание кожи</w:t>
            </w:r>
          </w:p>
        </w:tc>
        <w:tc>
          <w:tcPr>
            <w:tcW w:w="2103" w:type="dxa"/>
          </w:tcPr>
          <w:p w14:paraId="09750ED4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Категория 1B</w:t>
            </w:r>
          </w:p>
        </w:tc>
      </w:tr>
    </w:tbl>
    <w:p w14:paraId="5F831BDD" w14:textId="77777777" w:rsidR="00604F9C" w:rsidRDefault="00604F9C">
      <w:pPr>
        <w:keepNext/>
        <w:keepLines/>
        <w:rPr>
          <w:color w:val="008000"/>
          <w:sz w:val="2"/>
          <w:szCs w:val="18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04F9C" w14:paraId="3F8A3939" w14:textId="77777777">
        <w:tc>
          <w:tcPr>
            <w:tcW w:w="9180" w:type="dxa"/>
          </w:tcPr>
          <w:p w14:paraId="43D0E266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H314</w:t>
            </w:r>
            <w:r>
              <w:rPr>
                <w:rFonts w:ascii="(Asiatische Schriftart verwende" w:hAnsi="(Asiatische Schriftart verwende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  <w:lang w:val="ru-RU" w:eastAsia="ru-RU"/>
              </w:rPr>
              <w:t>Вызывает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серьезные ожоги кожи и повреждения глаз.</w:t>
            </w:r>
          </w:p>
        </w:tc>
      </w:tr>
    </w:tbl>
    <w:p w14:paraId="34C21534" w14:textId="77777777" w:rsidR="00604F9C" w:rsidRPr="00C94AB0" w:rsidRDefault="00604F9C">
      <w:pPr>
        <w:keepNext/>
        <w:keepLines/>
        <w:rPr>
          <w:color w:val="008000"/>
          <w:sz w:val="2"/>
          <w:szCs w:val="18"/>
          <w:lang w:val="ru-RU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2103"/>
      </w:tblGrid>
      <w:tr w:rsidR="00604F9C" w14:paraId="6106EF93" w14:textId="77777777">
        <w:tc>
          <w:tcPr>
            <w:tcW w:w="7077" w:type="dxa"/>
          </w:tcPr>
          <w:p w14:paraId="14B42909" w14:textId="77777777" w:rsidR="00604F9C" w:rsidRDefault="00C94AB0">
            <w:pPr>
              <w:keepNext/>
              <w:keepLines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Сенсибилизатор кожи</w:t>
            </w:r>
          </w:p>
        </w:tc>
        <w:tc>
          <w:tcPr>
            <w:tcW w:w="2103" w:type="dxa"/>
          </w:tcPr>
          <w:p w14:paraId="5E96FA23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Категория 1</w:t>
            </w:r>
          </w:p>
        </w:tc>
      </w:tr>
    </w:tbl>
    <w:p w14:paraId="6221B297" w14:textId="77777777" w:rsidR="00604F9C" w:rsidRDefault="00604F9C">
      <w:pPr>
        <w:keepNext/>
        <w:keepLines/>
        <w:rPr>
          <w:color w:val="008000"/>
          <w:sz w:val="2"/>
          <w:szCs w:val="18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04F9C" w14:paraId="7A91BDF5" w14:textId="77777777">
        <w:tc>
          <w:tcPr>
            <w:tcW w:w="9180" w:type="dxa"/>
          </w:tcPr>
          <w:p w14:paraId="41CD430A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H317</w:t>
            </w:r>
            <w:r>
              <w:rPr>
                <w:rFonts w:ascii="(Asiatische Schriftart verwende" w:hAnsi="(Asiatische Schriftart verwende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  <w:lang w:val="ru-RU" w:eastAsia="ru-RU"/>
              </w:rPr>
              <w:t>Может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вызывать аллергическую кожную реакцию.</w:t>
            </w:r>
          </w:p>
        </w:tc>
      </w:tr>
    </w:tbl>
    <w:p w14:paraId="44314C5A" w14:textId="77777777" w:rsidR="00604F9C" w:rsidRPr="00C94AB0" w:rsidRDefault="00604F9C">
      <w:pPr>
        <w:keepNext/>
        <w:keepLines/>
        <w:rPr>
          <w:color w:val="008000"/>
          <w:sz w:val="2"/>
          <w:szCs w:val="18"/>
          <w:lang w:val="ru-RU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2103"/>
      </w:tblGrid>
      <w:tr w:rsidR="00604F9C" w14:paraId="788A52AE" w14:textId="77777777">
        <w:tc>
          <w:tcPr>
            <w:tcW w:w="7077" w:type="dxa"/>
          </w:tcPr>
          <w:p w14:paraId="324AE559" w14:textId="77777777" w:rsidR="00604F9C" w:rsidRDefault="00C94AB0">
            <w:pPr>
              <w:keepNext/>
              <w:keepLines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Хронические опасности для водной среды</w:t>
            </w:r>
          </w:p>
        </w:tc>
        <w:tc>
          <w:tcPr>
            <w:tcW w:w="2103" w:type="dxa"/>
          </w:tcPr>
          <w:p w14:paraId="7E4D5A33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Категория 3</w:t>
            </w:r>
          </w:p>
        </w:tc>
      </w:tr>
    </w:tbl>
    <w:p w14:paraId="6D92DCA9" w14:textId="77777777" w:rsidR="00604F9C" w:rsidRDefault="00604F9C">
      <w:pPr>
        <w:keepNext/>
        <w:keepLines/>
        <w:rPr>
          <w:color w:val="008000"/>
          <w:sz w:val="2"/>
          <w:szCs w:val="18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04F9C" w14:paraId="40F46424" w14:textId="77777777">
        <w:tc>
          <w:tcPr>
            <w:tcW w:w="9180" w:type="dxa"/>
          </w:tcPr>
          <w:p w14:paraId="36283E8C" w14:textId="77777777" w:rsidR="00604F9C" w:rsidRDefault="00C94AB0">
            <w:pPr>
              <w:keepNext/>
              <w:keepLines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H412</w:t>
            </w:r>
            <w:r>
              <w:rPr>
                <w:rFonts w:ascii="(Asiatische Schriftart verwende" w:hAnsi="(Asiatische Schriftart verwende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  <w:lang w:val="ru-RU" w:eastAsia="ru-RU"/>
              </w:rPr>
              <w:t>Вредно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для водных организмов с долгосрочными последствиями.</w:t>
            </w:r>
          </w:p>
        </w:tc>
      </w:tr>
    </w:tbl>
    <w:p w14:paraId="7AB28667" w14:textId="77777777" w:rsidR="00604F9C" w:rsidRDefault="00604F9C">
      <w:pPr>
        <w:keepNext/>
        <w:keepLines/>
        <w:rPr>
          <w:vanish/>
          <w:color w:val="008000"/>
          <w:sz w:val="18"/>
          <w:szCs w:val="18"/>
        </w:rPr>
      </w:pPr>
    </w:p>
    <w:p w14:paraId="2DDB08A4" w14:textId="77777777" w:rsidR="00604F9C" w:rsidRPr="00C94AB0" w:rsidRDefault="00604F9C">
      <w:pPr>
        <w:keepNext/>
        <w:keepLines/>
        <w:rPr>
          <w:color w:val="000000"/>
          <w:sz w:val="18"/>
          <w:szCs w:val="18"/>
          <w:lang w:val="ru-RU"/>
        </w:rPr>
      </w:pPr>
    </w:p>
    <w:p w14:paraId="46E752B8" w14:textId="77777777" w:rsidR="00604F9C" w:rsidRPr="00C94AB0" w:rsidRDefault="00604F9C">
      <w:pPr>
        <w:keepNext/>
        <w:keepLines/>
        <w:suppressAutoHyphens/>
        <w:rPr>
          <w:sz w:val="2"/>
          <w:szCs w:val="18"/>
          <w:lang w:val="ru-RU"/>
        </w:rPr>
      </w:pPr>
    </w:p>
    <w:p w14:paraId="335D4033" w14:textId="77777777" w:rsidR="00604F9C" w:rsidRPr="00C94AB0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ru-RU"/>
        </w:rPr>
      </w:pPr>
    </w:p>
    <w:p w14:paraId="1B74B8D3" w14:textId="77777777" w:rsidR="00604F9C" w:rsidRPr="0016415D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16415D">
        <w:rPr>
          <w:vanish/>
          <w:color w:val="FF0000"/>
          <w:sz w:val="18"/>
          <w:szCs w:val="18"/>
          <w:lang w:val="ru-RU"/>
        </w:rPr>
        <w:lastRenderedPageBreak/>
        <w:t>***</w:t>
      </w:r>
      <w:r>
        <w:rPr>
          <w:vanish/>
          <w:color w:val="FF0000"/>
          <w:sz w:val="18"/>
          <w:szCs w:val="18"/>
          <w:lang w:val="en-US"/>
        </w:rPr>
        <w:t>Classification</w:t>
      </w:r>
      <w:r w:rsidRPr="0016415D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DPD</w:t>
      </w:r>
      <w:r w:rsidRPr="0016415D">
        <w:rPr>
          <w:vanish/>
          <w:color w:val="FF0000"/>
          <w:sz w:val="18"/>
          <w:szCs w:val="18"/>
          <w:lang w:val="ru-RU"/>
        </w:rPr>
        <w:t xml:space="preserve"> – </w:t>
      </w:r>
      <w:r>
        <w:rPr>
          <w:vanish/>
          <w:color w:val="FF0000"/>
          <w:sz w:val="18"/>
          <w:szCs w:val="18"/>
          <w:lang w:val="en-US"/>
        </w:rPr>
        <w:t>Hazardous</w:t>
      </w:r>
      <w:r w:rsidRPr="0016415D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Substance</w:t>
      </w:r>
      <w:r w:rsidRPr="0016415D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Rating</w:t>
      </w:r>
      <w:r w:rsidRPr="0016415D">
        <w:rPr>
          <w:vanish/>
          <w:color w:val="FF0000"/>
          <w:sz w:val="18"/>
          <w:szCs w:val="18"/>
          <w:lang w:val="ru-RU"/>
        </w:rPr>
        <w:t xml:space="preserve"> (</w:t>
      </w:r>
      <w:r>
        <w:rPr>
          <w:vanish/>
          <w:color w:val="FF0000"/>
          <w:sz w:val="18"/>
          <w:szCs w:val="18"/>
          <w:lang w:val="en-US"/>
        </w:rPr>
        <w:t>EU</w:t>
      </w:r>
      <w:r w:rsidRPr="0016415D">
        <w:rPr>
          <w:vanish/>
          <w:color w:val="FF0000"/>
          <w:sz w:val="18"/>
          <w:szCs w:val="18"/>
          <w:lang w:val="ru-RU"/>
        </w:rPr>
        <w:t>)***</w:t>
      </w:r>
    </w:p>
    <w:p w14:paraId="67E33763" w14:textId="77777777" w:rsidR="00604F9C" w:rsidRPr="00C94AB0" w:rsidRDefault="00604F9C">
      <w:pPr>
        <w:keepNext/>
        <w:keepLines/>
        <w:rPr>
          <w:color w:val="000000"/>
          <w:sz w:val="2"/>
          <w:szCs w:val="18"/>
          <w:lang w:val="ru-RU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6F99346E" w14:textId="77777777">
        <w:tc>
          <w:tcPr>
            <w:tcW w:w="9474" w:type="dxa"/>
          </w:tcPr>
          <w:p w14:paraId="12D0CEC6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2.2 Элементы этикетки</w:t>
            </w:r>
          </w:p>
        </w:tc>
      </w:tr>
    </w:tbl>
    <w:p w14:paraId="637D4A22" w14:textId="77777777" w:rsidR="00604F9C" w:rsidRDefault="00604F9C">
      <w:pPr>
        <w:keepNext/>
        <w:keepLines/>
        <w:suppressAutoHyphens/>
        <w:rPr>
          <w:sz w:val="18"/>
          <w:szCs w:val="18"/>
          <w:lang w:val="en-US"/>
        </w:rPr>
      </w:pPr>
    </w:p>
    <w:p w14:paraId="5891E30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***GHS label elements **</w:t>
      </w:r>
    </w:p>
    <w:p w14:paraId="6FBF53D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***GHS Pictograms***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3C35B0C8" w14:textId="77777777">
        <w:tc>
          <w:tcPr>
            <w:tcW w:w="9474" w:type="dxa"/>
          </w:tcPr>
          <w:p w14:paraId="1A013AB3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Элементы этикетки (CLP):</w:t>
            </w:r>
          </w:p>
        </w:tc>
      </w:tr>
    </w:tbl>
    <w:p w14:paraId="72CBB4A1" w14:textId="77777777" w:rsidR="00604F9C" w:rsidRDefault="00604F9C">
      <w:pPr>
        <w:keepNext/>
        <w:keepLines/>
        <w:suppressAutoHyphens/>
        <w:rPr>
          <w:color w:val="000000"/>
          <w:sz w:val="18"/>
          <w:szCs w:val="18"/>
          <w:lang w:val="en-GB"/>
        </w:rPr>
      </w:pPr>
    </w:p>
    <w:p w14:paraId="0BDD8BB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Additional information***</w:t>
      </w:r>
    </w:p>
    <w:p w14:paraId="4D467FE4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en-US"/>
        </w:rPr>
      </w:pPr>
    </w:p>
    <w:p w14:paraId="24A52A7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Remark***</w:t>
      </w:r>
    </w:p>
    <w:p w14:paraId="6F59F801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en-US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00"/>
      </w:tblGrid>
      <w:tr w:rsidR="00604F9C" w14:paraId="209E3E11" w14:textId="77777777">
        <w:tc>
          <w:tcPr>
            <w:tcW w:w="2480" w:type="dxa"/>
          </w:tcPr>
          <w:p w14:paraId="698C3F16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Знак опасности:</w:t>
            </w:r>
          </w:p>
        </w:tc>
        <w:tc>
          <w:tcPr>
            <w:tcW w:w="6700" w:type="dxa"/>
          </w:tcPr>
          <w:p w14:paraId="445D3198" w14:textId="77777777" w:rsidR="00604F9C" w:rsidRDefault="00C94AB0">
            <w:pPr>
              <w:keepNext/>
              <w:keepLines/>
              <w:suppressAutoHyphens/>
              <w:adjustRightInd w:val="0"/>
              <w:rPr>
                <w:vanish/>
                <w:sz w:val="18"/>
                <w:szCs w:val="18"/>
                <w:lang w:val="en-US"/>
              </w:rPr>
            </w:pPr>
            <w:bookmarkStart w:id="20" w:name="wwiChk60"/>
            <w:r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1135E504" wp14:editId="5B9F97DA">
                  <wp:extent cx="714375" cy="7143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0"/>
          </w:p>
          <w:p w14:paraId="46445EB3" w14:textId="77777777" w:rsidR="00604F9C" w:rsidRDefault="00C94AB0">
            <w:pPr>
              <w:keepNext/>
              <w:keepLines/>
              <w:suppressAutoHyphens/>
              <w:adjustRightInd w:val="0"/>
              <w:rPr>
                <w:vanish/>
                <w:sz w:val="18"/>
                <w:szCs w:val="18"/>
              </w:rPr>
            </w:pPr>
            <w:bookmarkStart w:id="21" w:name="wwiChk61"/>
            <w:r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14917864" wp14:editId="2BC440E9">
                  <wp:extent cx="714375" cy="7143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1"/>
            <w:r w:rsidR="00E76606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22FB0768" wp14:editId="1357F5AE">
                  <wp:extent cx="673093" cy="7175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81" cy="72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1C1A2" w14:textId="77777777" w:rsidR="00604F9C" w:rsidRDefault="00604F9C">
            <w:pPr>
              <w:keepNext/>
              <w:keepLines/>
              <w:suppressAutoHyphens/>
              <w:adjustRightInd w:val="0"/>
              <w:rPr>
                <w:sz w:val="18"/>
                <w:szCs w:val="18"/>
              </w:rPr>
            </w:pPr>
          </w:p>
        </w:tc>
      </w:tr>
    </w:tbl>
    <w:p w14:paraId="71BFE053" w14:textId="77777777" w:rsidR="00604F9C" w:rsidRDefault="00604F9C">
      <w:pPr>
        <w:keepNext/>
        <w:keepLines/>
        <w:suppressAutoHyphens/>
        <w:rPr>
          <w:color w:val="000000"/>
          <w:sz w:val="18"/>
          <w:szCs w:val="18"/>
        </w:rPr>
      </w:pPr>
    </w:p>
    <w:p w14:paraId="690DBB4C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en-US"/>
        </w:rPr>
      </w:pPr>
    </w:p>
    <w:p w14:paraId="4ED7493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Signal word***</w:t>
      </w: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00"/>
      </w:tblGrid>
      <w:tr w:rsidR="00604F9C" w14:paraId="745C3FB5" w14:textId="77777777">
        <w:tc>
          <w:tcPr>
            <w:tcW w:w="2480" w:type="dxa"/>
          </w:tcPr>
          <w:p w14:paraId="3420D7CA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Сигнальное слово:</w:t>
            </w:r>
          </w:p>
        </w:tc>
        <w:tc>
          <w:tcPr>
            <w:tcW w:w="6700" w:type="dxa"/>
          </w:tcPr>
          <w:p w14:paraId="6B03302E" w14:textId="77777777" w:rsidR="00604F9C" w:rsidRDefault="00C94AB0">
            <w:pPr>
              <w:keepNext/>
              <w:keepLines/>
              <w:suppressAutoHyphens/>
              <w:rPr>
                <w:b/>
                <w:bCs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Опасно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</w:p>
        </w:tc>
      </w:tr>
    </w:tbl>
    <w:p w14:paraId="1204EB48" w14:textId="77777777" w:rsidR="00604F9C" w:rsidRDefault="00604F9C">
      <w:pPr>
        <w:keepNext/>
        <w:keepLines/>
        <w:suppressAutoHyphens/>
        <w:rPr>
          <w:color w:val="000000"/>
          <w:sz w:val="18"/>
          <w:szCs w:val="18"/>
          <w:lang w:val="en-US"/>
        </w:rPr>
      </w:pPr>
    </w:p>
    <w:p w14:paraId="61C2EB9E" w14:textId="77777777" w:rsidR="00604F9C" w:rsidRDefault="00604F9C">
      <w:pPr>
        <w:keepNext/>
        <w:keepLines/>
        <w:suppressAutoHyphens/>
        <w:rPr>
          <w:sz w:val="2"/>
          <w:szCs w:val="18"/>
        </w:rPr>
      </w:pPr>
    </w:p>
    <w:p w14:paraId="0DD5EAA9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</w:rPr>
      </w:pPr>
    </w:p>
    <w:p w14:paraId="62981C3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Hazard information***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6700"/>
      </w:tblGrid>
      <w:tr w:rsidR="00604F9C" w14:paraId="69FA9976" w14:textId="77777777">
        <w:tc>
          <w:tcPr>
            <w:tcW w:w="2491" w:type="dxa"/>
          </w:tcPr>
          <w:p w14:paraId="007EC352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Уведомление об опасности:</w:t>
            </w:r>
          </w:p>
        </w:tc>
        <w:tc>
          <w:tcPr>
            <w:tcW w:w="6700" w:type="dxa"/>
          </w:tcPr>
          <w:p w14:paraId="1A17DEC2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H314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Вызывает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серьезные ожоги кожи и повреждения глаз.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</w:p>
          <w:p w14:paraId="20C97446" w14:textId="77777777" w:rsidR="00604F9C" w:rsidRDefault="00C94AB0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H317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Может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вызывать аллергическую кожную реакцию.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</w:p>
          <w:p w14:paraId="6B7E5E75" w14:textId="77777777" w:rsidR="00604F9C" w:rsidRPr="00C94AB0" w:rsidRDefault="00C94AB0">
            <w:pPr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bookmarkStart w:id="22" w:name="wwiChk64"/>
            <w:proofErr w:type="gramStart"/>
            <w:r>
              <w:rPr>
                <w:sz w:val="18"/>
                <w:szCs w:val="18"/>
                <w:lang w:val="ru-RU" w:eastAsia="ru-RU"/>
              </w:rPr>
              <w:t>H41</w:t>
            </w:r>
            <w:bookmarkEnd w:id="22"/>
            <w:r w:rsidR="00E76606" w:rsidRPr="00E76606">
              <w:rPr>
                <w:sz w:val="18"/>
                <w:szCs w:val="18"/>
                <w:lang w:val="ru-RU" w:eastAsia="ru-RU"/>
              </w:rPr>
              <w:t>0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  <w:bookmarkStart w:id="23" w:name="wwiChk65"/>
            <w:r>
              <w:rPr>
                <w:sz w:val="18"/>
                <w:szCs w:val="18"/>
                <w:lang w:val="ru-RU" w:eastAsia="ru-RU"/>
              </w:rPr>
              <w:t>В</w:t>
            </w:r>
            <w:r w:rsidR="00E76606">
              <w:rPr>
                <w:sz w:val="18"/>
                <w:szCs w:val="18"/>
                <w:lang w:val="ru-RU" w:eastAsia="ru-RU"/>
              </w:rPr>
              <w:t>есьма</w:t>
            </w:r>
            <w:proofErr w:type="gramEnd"/>
            <w:r w:rsidR="00E76606">
              <w:rPr>
                <w:sz w:val="18"/>
                <w:szCs w:val="18"/>
                <w:lang w:val="ru-RU" w:eastAsia="ru-RU"/>
              </w:rPr>
              <w:t xml:space="preserve"> токсично</w:t>
            </w:r>
            <w:r>
              <w:rPr>
                <w:sz w:val="18"/>
                <w:szCs w:val="18"/>
                <w:lang w:val="ru-RU" w:eastAsia="ru-RU"/>
              </w:rPr>
              <w:t xml:space="preserve"> для водных организмов с долгосрочными последствиями.</w:t>
            </w:r>
            <w:bookmarkEnd w:id="23"/>
            <w:r>
              <w:rPr>
                <w:color w:val="008000"/>
                <w:sz w:val="18"/>
                <w:szCs w:val="18"/>
              </w:rPr>
              <w:t xml:space="preserve"> </w:t>
            </w:r>
          </w:p>
        </w:tc>
      </w:tr>
    </w:tbl>
    <w:p w14:paraId="4DDE3C20" w14:textId="77777777" w:rsidR="00604F9C" w:rsidRPr="00C94AB0" w:rsidRDefault="00604F9C">
      <w:pPr>
        <w:keepNext/>
        <w:keepLines/>
        <w:suppressAutoHyphens/>
        <w:rPr>
          <w:color w:val="000000"/>
          <w:sz w:val="18"/>
          <w:szCs w:val="18"/>
          <w:lang w:val="ru-RU"/>
        </w:rPr>
      </w:pPr>
    </w:p>
    <w:p w14:paraId="61B585EB" w14:textId="77777777" w:rsidR="00604F9C" w:rsidRPr="00C94AB0" w:rsidRDefault="00604F9C">
      <w:pPr>
        <w:keepNext/>
        <w:keepLines/>
        <w:suppressAutoHyphens/>
        <w:rPr>
          <w:vanish/>
          <w:color w:val="000000"/>
          <w:sz w:val="18"/>
          <w:szCs w:val="18"/>
          <w:lang w:val="ru-RU"/>
        </w:rPr>
      </w:pPr>
    </w:p>
    <w:p w14:paraId="0BDF709A" w14:textId="77777777" w:rsidR="00604F9C" w:rsidRPr="00C94AB0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ru-RU"/>
        </w:rPr>
      </w:pPr>
    </w:p>
    <w:p w14:paraId="15EF6A76" w14:textId="77777777" w:rsidR="00604F9C" w:rsidRPr="00C94AB0" w:rsidRDefault="00604F9C">
      <w:pPr>
        <w:keepNext/>
        <w:keepLines/>
        <w:suppressAutoHyphens/>
        <w:rPr>
          <w:sz w:val="2"/>
          <w:szCs w:val="18"/>
          <w:lang w:val="ru-RU"/>
        </w:rPr>
      </w:pPr>
    </w:p>
    <w:p w14:paraId="1CD3F24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Supplemental information***</w:t>
      </w:r>
    </w:p>
    <w:p w14:paraId="0A027D97" w14:textId="77777777" w:rsidR="00604F9C" w:rsidRDefault="00604F9C">
      <w:pPr>
        <w:keepNext/>
        <w:keepLines/>
        <w:suppressAutoHyphens/>
        <w:rPr>
          <w:vanish/>
          <w:color w:val="000000"/>
          <w:sz w:val="18"/>
          <w:szCs w:val="18"/>
          <w:lang w:val="en-US"/>
        </w:rPr>
      </w:pPr>
    </w:p>
    <w:p w14:paraId="1C98BDA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***GHS Precautionary statements***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6700"/>
      </w:tblGrid>
      <w:tr w:rsidR="00604F9C" w14:paraId="29D294CE" w14:textId="77777777">
        <w:tc>
          <w:tcPr>
            <w:tcW w:w="2491" w:type="dxa"/>
          </w:tcPr>
          <w:p w14:paraId="2AAFB709" w14:textId="77777777" w:rsidR="00604F9C" w:rsidRPr="00E76606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 w:rsidRPr="00E76606">
              <w:rPr>
                <w:b/>
                <w:bCs/>
                <w:sz w:val="18"/>
                <w:szCs w:val="18"/>
                <w:lang w:val="ru-RU" w:eastAsia="ru-RU"/>
              </w:rPr>
              <w:t>Предупреждающие меры:</w:t>
            </w:r>
          </w:p>
        </w:tc>
        <w:tc>
          <w:tcPr>
            <w:tcW w:w="6700" w:type="dxa"/>
          </w:tcPr>
          <w:p w14:paraId="320D9D2D" w14:textId="77777777" w:rsidR="00E76606" w:rsidRPr="00E76606" w:rsidRDefault="00E76606">
            <w:pPr>
              <w:keepNext/>
              <w:keepLines/>
              <w:suppressAutoHyphens/>
              <w:rPr>
                <w:sz w:val="18"/>
                <w:szCs w:val="18"/>
                <w:lang w:val="ru-RU" w:eastAsia="ru-RU"/>
              </w:rPr>
            </w:pPr>
            <w:bookmarkStart w:id="24" w:name="wwiChk74"/>
            <w:proofErr w:type="gramStart"/>
            <w:r w:rsidRPr="00E76606">
              <w:rPr>
                <w:sz w:val="18"/>
                <w:szCs w:val="18"/>
                <w:lang w:val="ru-RU" w:eastAsia="ru-RU"/>
              </w:rPr>
              <w:t>Р101 Если</w:t>
            </w:r>
            <w:proofErr w:type="gramEnd"/>
            <w:r w:rsidRPr="00E76606">
              <w:rPr>
                <w:sz w:val="18"/>
                <w:szCs w:val="18"/>
                <w:lang w:val="ru-RU" w:eastAsia="ru-RU"/>
              </w:rPr>
              <w:t xml:space="preserve"> необходима рекомендация врача: иметь при себе упаковку продукта или маркировочный знак.</w:t>
            </w:r>
          </w:p>
          <w:p w14:paraId="4F539712" w14:textId="77777777" w:rsidR="00604F9C" w:rsidRPr="00E76606" w:rsidRDefault="00C94AB0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r w:rsidRPr="00E76606">
              <w:rPr>
                <w:sz w:val="18"/>
                <w:szCs w:val="18"/>
                <w:lang w:val="ru-RU" w:eastAsia="ru-RU"/>
              </w:rPr>
              <w:t>P102</w:t>
            </w:r>
            <w:bookmarkEnd w:id="24"/>
            <w:r w:rsidRPr="00E76606">
              <w:rPr>
                <w:color w:val="008000"/>
                <w:sz w:val="18"/>
                <w:szCs w:val="18"/>
              </w:rPr>
              <w:t xml:space="preserve"> </w:t>
            </w:r>
            <w:bookmarkStart w:id="25" w:name="wwiChk75"/>
            <w:r w:rsidRPr="00E76606">
              <w:rPr>
                <w:sz w:val="18"/>
                <w:szCs w:val="18"/>
                <w:lang w:val="ru-RU" w:eastAsia="ru-RU"/>
              </w:rPr>
              <w:t xml:space="preserve">Держать в месте, не </w:t>
            </w:r>
            <w:proofErr w:type="gramStart"/>
            <w:r w:rsidRPr="00E76606">
              <w:rPr>
                <w:sz w:val="18"/>
                <w:szCs w:val="18"/>
                <w:lang w:val="ru-RU" w:eastAsia="ru-RU"/>
              </w:rPr>
              <w:t>доступном  для</w:t>
            </w:r>
            <w:proofErr w:type="gramEnd"/>
            <w:r w:rsidRPr="00E76606">
              <w:rPr>
                <w:sz w:val="18"/>
                <w:szCs w:val="18"/>
                <w:lang w:val="ru-RU" w:eastAsia="ru-RU"/>
              </w:rPr>
              <w:t xml:space="preserve"> детей.</w:t>
            </w:r>
            <w:bookmarkEnd w:id="25"/>
            <w:r w:rsidRPr="00E76606">
              <w:rPr>
                <w:color w:val="008000"/>
                <w:sz w:val="18"/>
                <w:szCs w:val="18"/>
              </w:rPr>
              <w:t xml:space="preserve"> </w:t>
            </w:r>
          </w:p>
          <w:p w14:paraId="54D77191" w14:textId="77777777" w:rsidR="00E76606" w:rsidRPr="00E76606" w:rsidRDefault="00E76606" w:rsidP="00E76606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proofErr w:type="gramStart"/>
            <w:r w:rsidRPr="00E76606">
              <w:rPr>
                <w:sz w:val="18"/>
                <w:szCs w:val="18"/>
                <w:lang w:val="ru-RU" w:eastAsia="ru-RU"/>
              </w:rPr>
              <w:t>P260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  <w:r w:rsidRPr="00E76606">
              <w:rPr>
                <w:sz w:val="18"/>
                <w:szCs w:val="18"/>
                <w:lang w:val="ru-RU" w:eastAsia="ru-RU"/>
              </w:rPr>
              <w:t>Не</w:t>
            </w:r>
            <w:proofErr w:type="gramEnd"/>
            <w:r w:rsidRPr="00E76606">
              <w:rPr>
                <w:sz w:val="18"/>
                <w:szCs w:val="18"/>
                <w:lang w:val="ru-RU" w:eastAsia="ru-RU"/>
              </w:rPr>
              <w:t xml:space="preserve"> вдыхать пары.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</w:p>
          <w:p w14:paraId="682CB452" w14:textId="77777777" w:rsidR="00E76606" w:rsidRPr="00E76606" w:rsidRDefault="00E76606" w:rsidP="00E76606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proofErr w:type="gramStart"/>
            <w:r w:rsidRPr="00E76606">
              <w:rPr>
                <w:sz w:val="18"/>
                <w:szCs w:val="18"/>
                <w:lang w:val="ru-RU" w:eastAsia="ru-RU"/>
              </w:rPr>
              <w:t>P273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  <w:r w:rsidRPr="00E76606">
              <w:rPr>
                <w:sz w:val="18"/>
                <w:szCs w:val="18"/>
                <w:lang w:val="ru-RU" w:eastAsia="ru-RU"/>
              </w:rPr>
              <w:t>Не</w:t>
            </w:r>
            <w:proofErr w:type="gramEnd"/>
            <w:r w:rsidRPr="00E76606">
              <w:rPr>
                <w:sz w:val="18"/>
                <w:szCs w:val="18"/>
                <w:lang w:val="ru-RU" w:eastAsia="ru-RU"/>
              </w:rPr>
              <w:t xml:space="preserve"> допускать попадания в окружающую среду.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</w:p>
          <w:p w14:paraId="160E962B" w14:textId="77777777" w:rsidR="00E76606" w:rsidRPr="00E76606" w:rsidRDefault="00E76606" w:rsidP="00E76606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proofErr w:type="gramStart"/>
            <w:r w:rsidRPr="00E76606">
              <w:rPr>
                <w:sz w:val="18"/>
                <w:szCs w:val="18"/>
                <w:lang w:val="ru-RU" w:eastAsia="ru-RU"/>
              </w:rPr>
              <w:t>P280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  <w:r w:rsidRPr="00E76606">
              <w:rPr>
                <w:sz w:val="18"/>
                <w:szCs w:val="18"/>
                <w:lang w:val="ru-RU" w:eastAsia="ru-RU"/>
              </w:rPr>
              <w:t>Пользоваться</w:t>
            </w:r>
            <w:proofErr w:type="gramEnd"/>
            <w:r w:rsidRPr="00E76606">
              <w:rPr>
                <w:sz w:val="18"/>
                <w:szCs w:val="18"/>
                <w:lang w:val="ru-RU" w:eastAsia="ru-RU"/>
              </w:rPr>
              <w:t xml:space="preserve"> защитными перчатками/защитной одеждой/средствами защиты для глаз/лица.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</w:p>
          <w:p w14:paraId="48A3A412" w14:textId="77777777" w:rsidR="00604F9C" w:rsidRPr="00E76606" w:rsidRDefault="00C94AB0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r w:rsidRPr="00E76606">
              <w:rPr>
                <w:sz w:val="18"/>
                <w:szCs w:val="18"/>
                <w:lang w:val="ru-RU" w:eastAsia="ru-RU"/>
              </w:rPr>
              <w:t>P301+P330+P331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  <w:r w:rsidRPr="00E76606">
              <w:rPr>
                <w:sz w:val="18"/>
                <w:szCs w:val="18"/>
                <w:lang w:val="ru-RU" w:eastAsia="ru-RU"/>
              </w:rPr>
              <w:t>ПРИ ПРОГЛАТЫВАНИИ</w:t>
            </w:r>
            <w:proofErr w:type="gramStart"/>
            <w:r w:rsidRPr="00E76606">
              <w:rPr>
                <w:sz w:val="18"/>
                <w:szCs w:val="18"/>
                <w:lang w:val="ru-RU" w:eastAsia="ru-RU"/>
              </w:rPr>
              <w:t>: Прополоскать</w:t>
            </w:r>
            <w:proofErr w:type="gramEnd"/>
            <w:r w:rsidRPr="00E76606">
              <w:rPr>
                <w:sz w:val="18"/>
                <w:szCs w:val="18"/>
                <w:lang w:val="ru-RU" w:eastAsia="ru-RU"/>
              </w:rPr>
              <w:t xml:space="preserve"> рот. НЕ вызывать рвоту.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</w:p>
          <w:p w14:paraId="48DA2613" w14:textId="77777777" w:rsidR="00E76606" w:rsidRPr="00E76606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pl-PL"/>
              </w:rPr>
            </w:pPr>
            <w:r w:rsidRPr="00E76606">
              <w:rPr>
                <w:sz w:val="18"/>
                <w:szCs w:val="18"/>
                <w:lang w:val="ru-RU" w:eastAsia="ru-RU"/>
              </w:rPr>
              <w:t>P30</w:t>
            </w:r>
            <w:r w:rsidR="00E76606">
              <w:rPr>
                <w:sz w:val="18"/>
                <w:szCs w:val="18"/>
                <w:lang w:val="ru-RU" w:eastAsia="ru-RU"/>
              </w:rPr>
              <w:t>3</w:t>
            </w:r>
            <w:r w:rsidRPr="00E76606">
              <w:rPr>
                <w:sz w:val="18"/>
                <w:szCs w:val="18"/>
                <w:lang w:val="ru-RU" w:eastAsia="ru-RU"/>
              </w:rPr>
              <w:t>+P3</w:t>
            </w:r>
            <w:r w:rsidR="00E76606">
              <w:rPr>
                <w:sz w:val="18"/>
                <w:szCs w:val="18"/>
                <w:lang w:val="ru-RU" w:eastAsia="ru-RU"/>
              </w:rPr>
              <w:t>361+Р353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  <w:r w:rsidR="00E76606" w:rsidRPr="00E76606">
              <w:rPr>
                <w:sz w:val="18"/>
                <w:szCs w:val="18"/>
                <w:lang w:val="ru-RU" w:eastAsia="ru-RU"/>
              </w:rPr>
              <w:t>ПРИ ПОПАДАНИИ НА КОЖУ (или волосы)</w:t>
            </w:r>
            <w:proofErr w:type="gramStart"/>
            <w:r w:rsidR="00E76606" w:rsidRPr="00E76606">
              <w:rPr>
                <w:sz w:val="18"/>
                <w:szCs w:val="18"/>
                <w:lang w:val="ru-RU" w:eastAsia="ru-RU"/>
              </w:rPr>
              <w:t>: Немедленно</w:t>
            </w:r>
            <w:proofErr w:type="gramEnd"/>
            <w:r w:rsidR="00E76606" w:rsidRPr="00E76606">
              <w:rPr>
                <w:sz w:val="18"/>
                <w:szCs w:val="18"/>
                <w:lang w:val="ru-RU" w:eastAsia="ru-RU"/>
              </w:rPr>
              <w:t xml:space="preserve"> снять всю загрязнённую одежду. Промыть кожу водой/под душем.</w:t>
            </w:r>
            <w:r w:rsidR="00E76606" w:rsidRPr="00E7660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73F37114" w14:textId="77777777" w:rsidR="00604F9C" w:rsidRPr="00E76606" w:rsidRDefault="00C94AB0">
            <w:pPr>
              <w:keepNext/>
              <w:keepLines/>
              <w:suppressAutoHyphens/>
              <w:rPr>
                <w:color w:val="008000"/>
                <w:sz w:val="18"/>
                <w:szCs w:val="18"/>
              </w:rPr>
            </w:pPr>
            <w:r w:rsidRPr="00E76606">
              <w:rPr>
                <w:sz w:val="18"/>
                <w:szCs w:val="18"/>
                <w:lang w:val="ru-RU" w:eastAsia="ru-RU"/>
              </w:rPr>
              <w:t>P305+P351+P338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  <w:r w:rsidRPr="00E76606">
              <w:rPr>
                <w:sz w:val="18"/>
                <w:szCs w:val="18"/>
                <w:lang w:val="ru-RU" w:eastAsia="ru-RU"/>
              </w:rPr>
              <w:t>ПРИ ПОПАДАНИИ В ГЛАЗА</w:t>
            </w:r>
            <w:proofErr w:type="gramStart"/>
            <w:r w:rsidRPr="00E76606">
              <w:rPr>
                <w:sz w:val="18"/>
                <w:szCs w:val="18"/>
                <w:lang w:val="ru-RU" w:eastAsia="ru-RU"/>
              </w:rPr>
              <w:t>: Осторожно</w:t>
            </w:r>
            <w:proofErr w:type="gramEnd"/>
            <w:r w:rsidRPr="00E76606">
              <w:rPr>
                <w:sz w:val="18"/>
                <w:szCs w:val="18"/>
                <w:lang w:val="ru-RU" w:eastAsia="ru-RU"/>
              </w:rPr>
              <w:t xml:space="preserve"> промыть глаза водой. Снять контактные линзы, если вы пользуетесь или если это легко сделать. Продолжить промывание глаз.</w:t>
            </w:r>
            <w:r w:rsidRPr="00E76606">
              <w:rPr>
                <w:color w:val="008000"/>
                <w:sz w:val="18"/>
                <w:szCs w:val="18"/>
              </w:rPr>
              <w:t xml:space="preserve"> </w:t>
            </w:r>
          </w:p>
          <w:p w14:paraId="5D4605B9" w14:textId="77777777" w:rsidR="00E76606" w:rsidRPr="00E76606" w:rsidRDefault="00E76606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E76606">
              <w:rPr>
                <w:sz w:val="18"/>
                <w:szCs w:val="18"/>
              </w:rPr>
              <w:t xml:space="preserve">P310 </w:t>
            </w:r>
            <w:proofErr w:type="spellStart"/>
            <w:r w:rsidRPr="00E76606">
              <w:rPr>
                <w:sz w:val="18"/>
                <w:szCs w:val="18"/>
              </w:rPr>
              <w:t>Немедленно</w:t>
            </w:r>
            <w:proofErr w:type="spellEnd"/>
            <w:r w:rsidRPr="00E76606">
              <w:rPr>
                <w:sz w:val="18"/>
                <w:szCs w:val="18"/>
              </w:rPr>
              <w:t xml:space="preserve"> </w:t>
            </w:r>
            <w:proofErr w:type="spellStart"/>
            <w:r w:rsidRPr="00E76606">
              <w:rPr>
                <w:sz w:val="18"/>
                <w:szCs w:val="18"/>
              </w:rPr>
              <w:t>обратиться</w:t>
            </w:r>
            <w:proofErr w:type="spellEnd"/>
            <w:r w:rsidRPr="00E76606">
              <w:rPr>
                <w:sz w:val="18"/>
                <w:szCs w:val="18"/>
              </w:rPr>
              <w:t xml:space="preserve"> в ТОКСИКОЛОГИЧЕСКИЙ ЦЕНТР </w:t>
            </w:r>
            <w:proofErr w:type="spellStart"/>
            <w:r w:rsidRPr="00E76606">
              <w:rPr>
                <w:sz w:val="18"/>
                <w:szCs w:val="18"/>
              </w:rPr>
              <w:t>или</w:t>
            </w:r>
            <w:proofErr w:type="spellEnd"/>
            <w:r w:rsidRPr="00E76606">
              <w:rPr>
                <w:sz w:val="18"/>
                <w:szCs w:val="18"/>
              </w:rPr>
              <w:t xml:space="preserve"> к </w:t>
            </w:r>
            <w:proofErr w:type="spellStart"/>
            <w:r w:rsidRPr="00E76606">
              <w:rPr>
                <w:sz w:val="18"/>
                <w:szCs w:val="18"/>
              </w:rPr>
              <w:t>врачу-специалисту</w:t>
            </w:r>
            <w:proofErr w:type="spellEnd"/>
            <w:r w:rsidRPr="00E76606">
              <w:rPr>
                <w:sz w:val="18"/>
                <w:szCs w:val="18"/>
              </w:rPr>
              <w:t>/</w:t>
            </w:r>
            <w:proofErr w:type="spellStart"/>
            <w:r w:rsidRPr="00E76606">
              <w:rPr>
                <w:sz w:val="18"/>
                <w:szCs w:val="18"/>
              </w:rPr>
              <w:t>терапевту</w:t>
            </w:r>
            <w:proofErr w:type="spellEnd"/>
            <w:r w:rsidRPr="00E76606">
              <w:rPr>
                <w:sz w:val="18"/>
                <w:szCs w:val="18"/>
              </w:rPr>
              <w:t>.</w:t>
            </w:r>
          </w:p>
          <w:p w14:paraId="625674FA" w14:textId="77777777" w:rsidR="00604F9C" w:rsidRPr="00E76606" w:rsidRDefault="00C94AB0">
            <w:pPr>
              <w:keepNext/>
              <w:keepLines/>
              <w:suppressAutoHyphens/>
              <w:rPr>
                <w:b/>
                <w:bCs/>
                <w:vanish/>
                <w:sz w:val="18"/>
                <w:szCs w:val="18"/>
              </w:rPr>
            </w:pPr>
            <w:bookmarkStart w:id="26" w:name="wwiChk76"/>
            <w:r w:rsidRPr="00E76606">
              <w:rPr>
                <w:sz w:val="18"/>
                <w:szCs w:val="18"/>
                <w:lang w:val="ru-RU" w:eastAsia="ru-RU"/>
              </w:rPr>
              <w:t>P501</w:t>
            </w:r>
            <w:bookmarkEnd w:id="26"/>
            <w:r w:rsidRPr="00E76606">
              <w:rPr>
                <w:color w:val="008000"/>
                <w:sz w:val="18"/>
                <w:szCs w:val="18"/>
              </w:rPr>
              <w:t xml:space="preserve"> </w:t>
            </w:r>
            <w:bookmarkStart w:id="27" w:name="wwiChk77"/>
            <w:r w:rsidRPr="00E76606">
              <w:rPr>
                <w:sz w:val="18"/>
                <w:szCs w:val="18"/>
                <w:lang w:val="ru-RU" w:eastAsia="ru-RU"/>
              </w:rPr>
              <w:t>Контейнер и его содержимое следует утилизировать в соответствии с местным законодательством</w:t>
            </w:r>
            <w:bookmarkEnd w:id="27"/>
            <w:r w:rsidRPr="00E76606">
              <w:rPr>
                <w:color w:val="008000"/>
                <w:sz w:val="18"/>
                <w:szCs w:val="18"/>
              </w:rPr>
              <w:t xml:space="preserve"> </w:t>
            </w:r>
          </w:p>
        </w:tc>
      </w:tr>
    </w:tbl>
    <w:p w14:paraId="0EA37197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GHS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Precautionary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statements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Prevention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2F495DA9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GHS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Precautionary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statements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Response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2C9AF1E4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GHS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Precautionary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statements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Storage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4F3E74F8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GHS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Precautionary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statements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Disposal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2A1A3054" w14:textId="77777777" w:rsidR="00604F9C" w:rsidRDefault="00604F9C">
      <w:pPr>
        <w:keepNext/>
        <w:keepLines/>
        <w:suppressAutoHyphens/>
        <w:rPr>
          <w:vanish/>
          <w:color w:val="000000"/>
          <w:sz w:val="18"/>
          <w:szCs w:val="18"/>
        </w:rPr>
      </w:pPr>
    </w:p>
    <w:p w14:paraId="49BCBF03" w14:textId="77777777" w:rsidR="00604F9C" w:rsidRDefault="00604F9C">
      <w:pPr>
        <w:keepNext/>
        <w:keepLines/>
        <w:suppressAutoHyphens/>
        <w:rPr>
          <w:sz w:val="2"/>
          <w:szCs w:val="18"/>
        </w:rPr>
      </w:pPr>
    </w:p>
    <w:p w14:paraId="68F8AE47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</w:rPr>
      </w:pPr>
    </w:p>
    <w:p w14:paraId="2742D1FB" w14:textId="77777777" w:rsidR="00604F9C" w:rsidRDefault="00604F9C">
      <w:pPr>
        <w:keepNext/>
        <w:keepLines/>
        <w:suppressAutoHyphens/>
        <w:rPr>
          <w:color w:val="000000"/>
          <w:sz w:val="18"/>
          <w:szCs w:val="18"/>
        </w:rPr>
      </w:pPr>
    </w:p>
    <w:p w14:paraId="497E4B25" w14:textId="77777777" w:rsidR="00604F9C" w:rsidRDefault="00604F9C">
      <w:pPr>
        <w:keepNext/>
        <w:keepLines/>
        <w:suppressAutoHyphens/>
        <w:rPr>
          <w:color w:val="FF0000"/>
          <w:sz w:val="2"/>
          <w:szCs w:val="18"/>
        </w:rPr>
      </w:pPr>
    </w:p>
    <w:p w14:paraId="0D15B6CB" w14:textId="77777777" w:rsidR="00604F9C" w:rsidRDefault="00604F9C">
      <w:pPr>
        <w:keepNext/>
        <w:keepLines/>
        <w:suppressAutoHyphens/>
        <w:rPr>
          <w:vanish/>
          <w:color w:val="FF0000"/>
          <w:sz w:val="18"/>
          <w:szCs w:val="18"/>
        </w:rPr>
      </w:pPr>
    </w:p>
    <w:p w14:paraId="15122FE3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</w:rPr>
      </w:pPr>
    </w:p>
    <w:p w14:paraId="75C3DC6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***Kennzeichnungselemente (DPD)**</w:t>
      </w:r>
    </w:p>
    <w:p w14:paraId="75EB1316" w14:textId="77777777" w:rsidR="00604F9C" w:rsidRDefault="00C94AB0">
      <w:pPr>
        <w:keepNext/>
        <w:keepLines/>
        <w:suppressAutoHyphens/>
        <w:rPr>
          <w:vanish/>
          <w:color w:val="FF0000"/>
        </w:rPr>
      </w:pPr>
      <w:r>
        <w:rPr>
          <w:vanish/>
          <w:sz w:val="18"/>
          <w:szCs w:val="18"/>
        </w:rPr>
        <w:t xml:space="preserve"> </w:t>
      </w:r>
      <w:r>
        <w:rPr>
          <w:vanish/>
          <w:color w:val="FF0000"/>
        </w:rPr>
        <w:t>***Sensibilisierende Stoffe &gt;= 0,1%***</w:t>
      </w:r>
    </w:p>
    <w:p w14:paraId="564831B2" w14:textId="77777777" w:rsidR="00604F9C" w:rsidRPr="00E76606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  <w:lang w:val="ru-RU"/>
        </w:rPr>
      </w:pPr>
    </w:p>
    <w:p w14:paraId="2AA75980" w14:textId="77777777" w:rsidR="00604F9C" w:rsidRPr="00E76606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E76606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Carcinogenic</w:t>
      </w:r>
      <w:r w:rsidRPr="00E76606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substances</w:t>
      </w:r>
      <w:r w:rsidRPr="00E76606">
        <w:rPr>
          <w:vanish/>
          <w:color w:val="FF0000"/>
          <w:sz w:val="18"/>
          <w:szCs w:val="18"/>
          <w:lang w:val="ru-RU"/>
        </w:rPr>
        <w:t xml:space="preserve"> ***</w:t>
      </w:r>
    </w:p>
    <w:p w14:paraId="71214330" w14:textId="77777777" w:rsidR="00604F9C" w:rsidRPr="00E76606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  <w:lang w:val="ru-RU"/>
        </w:rPr>
      </w:pPr>
    </w:p>
    <w:p w14:paraId="241B716A" w14:textId="77777777" w:rsidR="00604F9C" w:rsidRPr="00E76606" w:rsidRDefault="00604F9C">
      <w:pPr>
        <w:widowControl w:val="0"/>
        <w:suppressAutoHyphens/>
        <w:rPr>
          <w:sz w:val="2"/>
          <w:szCs w:val="2"/>
          <w:lang w:val="ru-RU"/>
        </w:rPr>
      </w:pPr>
    </w:p>
    <w:p w14:paraId="4BDAB56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***Other hazards***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C8051D6" w14:textId="77777777">
        <w:tc>
          <w:tcPr>
            <w:tcW w:w="9497" w:type="dxa"/>
            <w:gridSpan w:val="2"/>
          </w:tcPr>
          <w:p w14:paraId="206E8F68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2.3. Другие риски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6175B734" w14:textId="77777777">
        <w:trPr>
          <w:gridBefore w:val="1"/>
          <w:wBefore w:w="283" w:type="dxa"/>
        </w:trPr>
        <w:tc>
          <w:tcPr>
            <w:tcW w:w="9214" w:type="dxa"/>
          </w:tcPr>
          <w:p w14:paraId="71D05C6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Лица, у которых амины вызывают аллергию, должны избегать контакта с продуктом.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C02335C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</w:pPr>
    </w:p>
    <w:p w14:paraId="7B7938B8" w14:textId="77777777" w:rsidR="00604F9C" w:rsidRDefault="00604F9C">
      <w:pPr>
        <w:rPr>
          <w:vanish/>
          <w:color w:val="008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363D0774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481E50D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3: Информация о составе</w:t>
            </w:r>
          </w:p>
        </w:tc>
      </w:tr>
    </w:tbl>
    <w:p w14:paraId="5E53BDFD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4DAC6C6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***Charakterisierung von Zubereitungen***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5A5F9E2B" w14:textId="77777777">
        <w:tc>
          <w:tcPr>
            <w:tcW w:w="9497" w:type="dxa"/>
            <w:gridSpan w:val="2"/>
          </w:tcPr>
          <w:p w14:paraId="6AC67411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Общая </w:t>
            </w: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техническая  характеристика</w:t>
            </w:r>
            <w:proofErr w:type="gram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продукта: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40B6229A" w14:textId="77777777">
        <w:trPr>
          <w:gridBefore w:val="1"/>
          <w:wBefore w:w="283" w:type="dxa"/>
        </w:trPr>
        <w:tc>
          <w:tcPr>
            <w:tcW w:w="9214" w:type="dxa"/>
          </w:tcPr>
          <w:p w14:paraId="2143CA5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Отвердитель</w:t>
            </w:r>
          </w:p>
        </w:tc>
      </w:tr>
    </w:tbl>
    <w:p w14:paraId="265A5439" w14:textId="77777777" w:rsidR="00604F9C" w:rsidRDefault="00604F9C">
      <w:pPr>
        <w:keepNext/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1755F88B" w14:textId="77777777">
        <w:tc>
          <w:tcPr>
            <w:tcW w:w="9497" w:type="dxa"/>
          </w:tcPr>
          <w:p w14:paraId="725DE638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Химический  состав</w:t>
            </w:r>
            <w:proofErr w:type="gram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продукции: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82CAC42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0F2544B8" w14:textId="77777777">
        <w:tc>
          <w:tcPr>
            <w:tcW w:w="9214" w:type="dxa"/>
          </w:tcPr>
          <w:p w14:paraId="44D94FEB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bookmarkStart w:id="28" w:name="wwiChk94"/>
            <w:proofErr w:type="spellStart"/>
            <w:r>
              <w:rPr>
                <w:sz w:val="18"/>
                <w:szCs w:val="18"/>
                <w:lang w:val="ru-RU" w:eastAsia="ru-RU"/>
              </w:rPr>
              <w:t>Полиаминоамид</w:t>
            </w:r>
            <w:bookmarkEnd w:id="28"/>
            <w:proofErr w:type="spellEnd"/>
          </w:p>
          <w:p w14:paraId="5FDBD272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bookmarkStart w:id="29" w:name="wwiChk95"/>
            <w:r>
              <w:rPr>
                <w:sz w:val="18"/>
                <w:szCs w:val="18"/>
                <w:lang w:val="ru-RU" w:eastAsia="ru-RU"/>
              </w:rPr>
              <w:t>Неорганические наполнители</w:t>
            </w:r>
            <w:bookmarkEnd w:id="29"/>
          </w:p>
        </w:tc>
      </w:tr>
    </w:tbl>
    <w:p w14:paraId="23CA1080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p w14:paraId="19E7C72F" w14:textId="77777777" w:rsidR="00604F9C" w:rsidRDefault="00604F9C">
      <w:pPr>
        <w:tabs>
          <w:tab w:val="left" w:pos="7088"/>
        </w:tabs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4E81EB38" w14:textId="77777777">
        <w:tc>
          <w:tcPr>
            <w:tcW w:w="9497" w:type="dxa"/>
          </w:tcPr>
          <w:p w14:paraId="6BD110E4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Декларация об </w:t>
            </w:r>
            <w:proofErr w:type="spellStart"/>
            <w:r>
              <w:rPr>
                <w:b/>
                <w:bCs/>
                <w:sz w:val="18"/>
                <w:szCs w:val="18"/>
                <w:lang w:val="ru-RU" w:eastAsia="ru-RU"/>
              </w:rPr>
              <w:t>ингридиентах</w:t>
            </w:r>
            <w:proofErr w:type="spell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в соответствии с CLP (EC) № 1272/2008:</w:t>
            </w:r>
          </w:p>
        </w:tc>
      </w:tr>
    </w:tbl>
    <w:p w14:paraId="6929AEDD" w14:textId="77777777" w:rsidR="00604F9C" w:rsidRPr="00C94AB0" w:rsidRDefault="00604F9C">
      <w:pPr>
        <w:pStyle w:val="a3"/>
        <w:keepNext/>
        <w:keepLines/>
        <w:suppressAutoHyphens/>
        <w:rPr>
          <w:color w:val="FF0000"/>
          <w:sz w:val="18"/>
          <w:szCs w:val="18"/>
          <w:lang w:val="ru-RU"/>
        </w:rPr>
      </w:pPr>
    </w:p>
    <w:p w14:paraId="7F264739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***Inhaltsstoffangaben bei gefährlichen Zubereitungen***</w:t>
      </w:r>
    </w:p>
    <w:p w14:paraId="7A8747F8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559"/>
        <w:gridCol w:w="3119"/>
      </w:tblGrid>
      <w:tr w:rsidR="00604F9C" w14:paraId="2A247FE2" w14:textId="77777777"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57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7B34F61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F53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EC номер</w:t>
            </w:r>
          </w:p>
          <w:p w14:paraId="46B8706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REACH-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Reg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4B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398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Классификация</w:t>
            </w:r>
          </w:p>
        </w:tc>
      </w:tr>
      <w:tr w:rsidR="00C22BEA" w:rsidRPr="00C22BEA" w14:paraId="49233326" w14:textId="77777777"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AA4" w14:textId="77777777" w:rsidR="00C22BEA" w:rsidRDefault="00C22BEA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C22BEA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C22BEA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C22BEA">
              <w:rPr>
                <w:sz w:val="16"/>
                <w:szCs w:val="16"/>
                <w:lang w:val="ru-RU" w:eastAsia="ru-RU"/>
              </w:rPr>
              <w:t>;</w:t>
            </w:r>
          </w:p>
          <w:p w14:paraId="33B2A1BE" w14:textId="77777777" w:rsidR="00C22BEA" w:rsidRPr="00C22BEA" w:rsidRDefault="00C22BEA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C22BEA">
              <w:rPr>
                <w:sz w:val="16"/>
                <w:szCs w:val="16"/>
                <w:lang w:val="ru-RU" w:eastAsia="ru-RU"/>
              </w:rPr>
              <w:t>1226892-45-0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988" w14:textId="77777777" w:rsidR="00C22BEA" w:rsidRPr="00C22BEA" w:rsidRDefault="00C22BEA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C22BEA">
              <w:rPr>
                <w:sz w:val="16"/>
                <w:szCs w:val="16"/>
                <w:lang w:val="ru-RU" w:eastAsia="ru-RU"/>
              </w:rPr>
              <w:t>629-725-6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897F" w14:textId="77777777" w:rsidR="00C22BEA" w:rsidRPr="00C22BEA" w:rsidRDefault="00C22BEA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C22BEA">
              <w:rPr>
                <w:sz w:val="16"/>
                <w:szCs w:val="16"/>
                <w:lang w:val="ru-RU" w:eastAsia="ru-RU"/>
              </w:rPr>
              <w:t xml:space="preserve">75-&lt;100 %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4A6FA" w14:textId="77777777" w:rsidR="004C761E" w:rsidRPr="004C761E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4C761E">
              <w:rPr>
                <w:sz w:val="16"/>
                <w:szCs w:val="16"/>
                <w:lang w:val="ru-RU" w:eastAsia="ru-RU"/>
              </w:rPr>
              <w:t>Разъедание кожи 1</w:t>
            </w:r>
            <w:r>
              <w:rPr>
                <w:sz w:val="16"/>
                <w:szCs w:val="16"/>
                <w:lang w:val="ru-RU" w:eastAsia="ru-RU"/>
              </w:rPr>
              <w:t>С</w:t>
            </w:r>
          </w:p>
          <w:p w14:paraId="2BA6967E" w14:textId="77777777" w:rsidR="004C761E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4C761E">
              <w:rPr>
                <w:sz w:val="16"/>
                <w:szCs w:val="16"/>
                <w:lang w:val="ru-RU" w:eastAsia="ru-RU"/>
              </w:rPr>
              <w:t>H314</w:t>
            </w:r>
          </w:p>
          <w:p w14:paraId="30E8392A" w14:textId="77777777" w:rsidR="004C761E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Повреждение глаз, 1</w:t>
            </w:r>
          </w:p>
          <w:p w14:paraId="57E5CE7B" w14:textId="77777777" w:rsidR="004C761E" w:rsidRPr="004C761E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4C761E">
              <w:rPr>
                <w:sz w:val="16"/>
                <w:szCs w:val="16"/>
                <w:lang w:val="ru-RU" w:eastAsia="ru-RU"/>
              </w:rPr>
              <w:t>H31</w:t>
            </w:r>
            <w:r>
              <w:rPr>
                <w:sz w:val="16"/>
                <w:szCs w:val="16"/>
                <w:lang w:val="ru-RU" w:eastAsia="ru-RU"/>
              </w:rPr>
              <w:t>8</w:t>
            </w:r>
          </w:p>
          <w:p w14:paraId="262F36CD" w14:textId="77777777" w:rsidR="004C761E" w:rsidRPr="004C761E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4C761E">
              <w:rPr>
                <w:sz w:val="16"/>
                <w:szCs w:val="16"/>
                <w:lang w:val="ru-RU" w:eastAsia="ru-RU"/>
              </w:rPr>
              <w:t>Сенсибилизатор кожи 1</w:t>
            </w:r>
            <w:r>
              <w:rPr>
                <w:sz w:val="16"/>
                <w:szCs w:val="16"/>
                <w:lang w:val="en-US" w:eastAsia="ru-RU"/>
              </w:rPr>
              <w:t>A</w:t>
            </w:r>
          </w:p>
          <w:p w14:paraId="7C562272" w14:textId="77777777" w:rsidR="00C22BEA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4C761E">
              <w:rPr>
                <w:sz w:val="16"/>
                <w:szCs w:val="16"/>
                <w:lang w:val="ru-RU" w:eastAsia="ru-RU"/>
              </w:rPr>
              <w:t>H317</w:t>
            </w:r>
          </w:p>
          <w:p w14:paraId="0F7476AA" w14:textId="77777777" w:rsidR="004C761E" w:rsidRDefault="004C761E" w:rsidP="004C761E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Острые</w:t>
            </w:r>
            <w:r w:rsidRPr="004C761E">
              <w:rPr>
                <w:sz w:val="16"/>
                <w:szCs w:val="16"/>
                <w:lang w:val="ru-RU" w:eastAsia="ru-RU"/>
              </w:rPr>
              <w:t xml:space="preserve"> опасности для водной среды </w:t>
            </w:r>
          </w:p>
          <w:p w14:paraId="01F905FE" w14:textId="77777777" w:rsidR="004C761E" w:rsidRPr="004C761E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1</w:t>
            </w:r>
          </w:p>
          <w:p w14:paraId="49679785" w14:textId="77777777" w:rsidR="004C761E" w:rsidRPr="0016415D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 w:rsidRPr="004C761E">
              <w:rPr>
                <w:sz w:val="16"/>
                <w:szCs w:val="16"/>
                <w:lang w:val="ru-RU" w:eastAsia="ru-RU"/>
              </w:rPr>
              <w:t>H4</w:t>
            </w:r>
            <w:r>
              <w:rPr>
                <w:sz w:val="16"/>
                <w:szCs w:val="16"/>
                <w:lang w:val="ru-RU" w:eastAsia="ru-RU"/>
              </w:rPr>
              <w:t>00</w:t>
            </w:r>
          </w:p>
          <w:p w14:paraId="262CB6A4" w14:textId="77777777" w:rsidR="004C761E" w:rsidRPr="00C94AB0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Хронические опасности для водной среды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1</w:t>
            </w:r>
          </w:p>
          <w:p w14:paraId="1C677C95" w14:textId="77777777" w:rsidR="004C761E" w:rsidRPr="00C22BEA" w:rsidRDefault="004C761E" w:rsidP="004C761E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H410</w:t>
            </w:r>
          </w:p>
        </w:tc>
      </w:tr>
      <w:tr w:rsidR="00604F9C" w14:paraId="763C1DED" w14:textId="77777777">
        <w:tblPrEx>
          <w:tblCellMar>
            <w:left w:w="68" w:type="dxa"/>
            <w:right w:w="68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C88" w14:textId="77777777" w:rsidR="00E76606" w:rsidRDefault="00E76606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en-US" w:eastAsia="ru-RU"/>
              </w:rPr>
            </w:pPr>
            <w:r w:rsidRPr="00E76606">
              <w:rPr>
                <w:sz w:val="16"/>
                <w:szCs w:val="16"/>
                <w:lang w:val="en-US" w:eastAsia="ru-RU"/>
              </w:rPr>
              <w:t xml:space="preserve">Reaction mass of </w:t>
            </w:r>
            <w:proofErr w:type="spellStart"/>
            <w:r w:rsidRPr="00E76606">
              <w:rPr>
                <w:sz w:val="16"/>
                <w:szCs w:val="16"/>
                <w:lang w:val="en-US" w:eastAsia="ru-RU"/>
              </w:rPr>
              <w:t>trientine</w:t>
            </w:r>
            <w:proofErr w:type="spellEnd"/>
            <w:r w:rsidRPr="00E76606">
              <w:rPr>
                <w:sz w:val="16"/>
                <w:szCs w:val="16"/>
                <w:lang w:val="en-US" w:eastAsia="ru-RU"/>
              </w:rPr>
              <w:t xml:space="preserve"> and </w:t>
            </w:r>
            <w:proofErr w:type="spellStart"/>
            <w:r w:rsidRPr="00E76606">
              <w:rPr>
                <w:sz w:val="16"/>
                <w:szCs w:val="16"/>
                <w:lang w:val="en-US" w:eastAsia="ru-RU"/>
              </w:rPr>
              <w:t>trientine</w:t>
            </w:r>
            <w:proofErr w:type="spellEnd"/>
            <w:r w:rsidRPr="00E76606">
              <w:rPr>
                <w:sz w:val="16"/>
                <w:szCs w:val="16"/>
                <w:lang w:val="en-US" w:eastAsia="ru-RU"/>
              </w:rPr>
              <w:t>, mono- and di-</w:t>
            </w:r>
            <w:proofErr w:type="spellStart"/>
            <w:r w:rsidRPr="00E76606">
              <w:rPr>
                <w:sz w:val="16"/>
                <w:szCs w:val="16"/>
                <w:lang w:val="en-US" w:eastAsia="ru-RU"/>
              </w:rPr>
              <w:t>propoxylated</w:t>
            </w:r>
            <w:proofErr w:type="spellEnd"/>
            <w:r w:rsidRPr="00E76606">
              <w:rPr>
                <w:sz w:val="16"/>
                <w:szCs w:val="16"/>
                <w:lang w:val="en-US" w:eastAsia="ru-RU"/>
              </w:rPr>
              <w:t>~</w:t>
            </w:r>
          </w:p>
          <w:p w14:paraId="2949848B" w14:textId="77777777" w:rsidR="00604F9C" w:rsidRPr="00C31349" w:rsidRDefault="00C31349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AFF" w14:textId="77777777" w:rsidR="00604F9C" w:rsidRDefault="00C31349">
            <w:pPr>
              <w:keepNext/>
              <w:keepLines/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  <w:r w:rsidRPr="00C31349">
              <w:rPr>
                <w:sz w:val="16"/>
                <w:szCs w:val="16"/>
                <w:lang w:val="ru-RU" w:eastAsia="ru-RU"/>
              </w:rPr>
              <w:t>942-835-1</w:t>
            </w:r>
            <w:r w:rsidR="00C94AB0">
              <w:rPr>
                <w:vanish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B9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val="ru-RU" w:eastAsia="ru-RU"/>
              </w:rPr>
              <w:t>&gt;=</w:t>
            </w:r>
            <w:proofErr w:type="gramEnd"/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 1</w:t>
            </w:r>
            <w:r w:rsidR="00E76606">
              <w:rPr>
                <w:sz w:val="16"/>
                <w:szCs w:val="16"/>
                <w:lang w:val="ru-RU" w:eastAsia="ru-RU"/>
              </w:rPr>
              <w:t>5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  <w:lang w:val="ru-RU" w:eastAsia="ru-RU"/>
              </w:rPr>
              <w:t>&lt;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E76606">
              <w:rPr>
                <w:sz w:val="16"/>
                <w:szCs w:val="16"/>
                <w:lang w:val="ru-RU" w:eastAsia="ru-RU"/>
              </w:rPr>
              <w:t>2</w:t>
            </w:r>
            <w:r>
              <w:rPr>
                <w:sz w:val="16"/>
                <w:szCs w:val="16"/>
                <w:lang w:val="ru-RU" w:eastAsia="ru-RU"/>
              </w:rPr>
              <w:t>0</w:t>
            </w:r>
          </w:p>
          <w:p w14:paraId="13C0F71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4E368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</w:p>
          <w:p w14:paraId="3E24FEBF" w14:textId="77777777" w:rsidR="002851D2" w:rsidRPr="0016415D" w:rsidRDefault="00C94AB0" w:rsidP="00707071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Раз</w:t>
            </w:r>
            <w:r w:rsidR="002851D2">
              <w:rPr>
                <w:sz w:val="16"/>
                <w:szCs w:val="16"/>
                <w:lang w:val="ru-RU" w:eastAsia="ru-RU"/>
              </w:rPr>
              <w:t>дражен</w:t>
            </w:r>
            <w:r>
              <w:rPr>
                <w:sz w:val="16"/>
                <w:szCs w:val="16"/>
                <w:lang w:val="ru-RU" w:eastAsia="ru-RU"/>
              </w:rPr>
              <w:t>ие кожи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 w:rsidR="002851D2" w:rsidRPr="0016415D">
              <w:rPr>
                <w:sz w:val="16"/>
                <w:szCs w:val="16"/>
                <w:lang w:val="ru-RU" w:eastAsia="ru-RU"/>
              </w:rPr>
              <w:t>,</w:t>
            </w:r>
            <w:r w:rsidR="00707071">
              <w:rPr>
                <w:sz w:val="16"/>
                <w:szCs w:val="16"/>
                <w:lang w:val="ru-RU" w:eastAsia="ru-RU"/>
              </w:rPr>
              <w:t xml:space="preserve"> </w:t>
            </w:r>
            <w:r w:rsidR="002851D2" w:rsidRPr="002851D2">
              <w:rPr>
                <w:color w:val="008000"/>
                <w:sz w:val="16"/>
                <w:szCs w:val="16"/>
                <w:lang w:val="ru-RU"/>
              </w:rPr>
              <w:t>2</w:t>
            </w:r>
          </w:p>
          <w:p w14:paraId="2C4DC9D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H31</w:t>
            </w:r>
            <w:r w:rsidR="002851D2" w:rsidRPr="002851D2">
              <w:rPr>
                <w:sz w:val="16"/>
                <w:szCs w:val="16"/>
                <w:lang w:val="ru-RU" w:eastAsia="ru-RU"/>
              </w:rPr>
              <w:t>5</w:t>
            </w:r>
          </w:p>
          <w:p w14:paraId="3F461361" w14:textId="77777777" w:rsidR="002851D2" w:rsidRPr="00707071" w:rsidRDefault="002851D2" w:rsidP="002851D2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707071">
              <w:rPr>
                <w:sz w:val="16"/>
                <w:szCs w:val="16"/>
                <w:lang w:val="ru-RU"/>
              </w:rPr>
              <w:t>Раздражение глаз,2</w:t>
            </w:r>
          </w:p>
          <w:p w14:paraId="7E623FE2" w14:textId="77777777" w:rsidR="002851D2" w:rsidRPr="00707071" w:rsidRDefault="002851D2" w:rsidP="002851D2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707071">
              <w:rPr>
                <w:sz w:val="16"/>
                <w:szCs w:val="16"/>
                <w:lang w:val="ru-RU"/>
              </w:rPr>
              <w:t>Н319</w:t>
            </w:r>
          </w:p>
          <w:p w14:paraId="1A39C487" w14:textId="77777777" w:rsidR="00707071" w:rsidRPr="00707071" w:rsidRDefault="00707071" w:rsidP="002851D2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707071">
              <w:rPr>
                <w:sz w:val="16"/>
                <w:szCs w:val="16"/>
                <w:lang w:val="ru-RU"/>
              </w:rPr>
              <w:t>Сенсибилизация кожи, 1В</w:t>
            </w:r>
          </w:p>
          <w:p w14:paraId="35353999" w14:textId="77777777" w:rsidR="00707071" w:rsidRPr="00707071" w:rsidRDefault="00707071" w:rsidP="002851D2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707071">
              <w:rPr>
                <w:sz w:val="16"/>
                <w:szCs w:val="16"/>
                <w:lang w:val="ru-RU"/>
              </w:rPr>
              <w:t>Н317</w:t>
            </w:r>
          </w:p>
          <w:p w14:paraId="55EF7228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Хронические опасности для водной среды</w:t>
            </w:r>
            <w:r w:rsidR="00707071">
              <w:rPr>
                <w:color w:val="008000"/>
                <w:sz w:val="16"/>
                <w:szCs w:val="16"/>
                <w:lang w:val="ru-RU"/>
              </w:rPr>
              <w:t xml:space="preserve">,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3</w:t>
            </w:r>
          </w:p>
          <w:p w14:paraId="5DFB3E9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H41</w:t>
            </w:r>
            <w:r w:rsidR="002851D2">
              <w:rPr>
                <w:sz w:val="16"/>
                <w:szCs w:val="16"/>
                <w:lang w:val="ru-RU" w:eastAsia="ru-RU"/>
              </w:rPr>
              <w:t>1</w:t>
            </w:r>
            <w:r>
              <w:rPr>
                <w:vanish/>
                <w:color w:val="FF0000"/>
                <w:sz w:val="16"/>
                <w:szCs w:val="16"/>
              </w:rPr>
              <w:t>***M-Faktor***</w:t>
            </w:r>
          </w:p>
          <w:p w14:paraId="0A9E4EA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</w:rPr>
            </w:pPr>
          </w:p>
        </w:tc>
      </w:tr>
      <w:tr w:rsidR="00604F9C" w14:paraId="46471DA3" w14:textId="77777777">
        <w:tblPrEx>
          <w:tblCellMar>
            <w:left w:w="68" w:type="dxa"/>
            <w:right w:w="68" w:type="dxa"/>
          </w:tblCellMar>
        </w:tblPrEx>
        <w:trPr>
          <w:hidden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550" w14:textId="77777777" w:rsidR="00604F9C" w:rsidRDefault="00C94AB0" w:rsidP="006F49CC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  <w:lang w:val="en-GB"/>
              </w:rPr>
            </w:pPr>
            <w:r>
              <w:rPr>
                <w:vanish/>
                <w:sz w:val="16"/>
                <w:szCs w:val="16"/>
                <w:lang w:val="en-GB"/>
              </w:rPr>
              <w:t xml:space="preserve"> </w:t>
            </w:r>
          </w:p>
          <w:p w14:paraId="0A1FA6F6" w14:textId="77777777" w:rsidR="00604F9C" w:rsidRDefault="006F49C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 w:rsidRPr="006F49CC">
              <w:rPr>
                <w:sz w:val="16"/>
                <w:szCs w:val="16"/>
                <w:lang w:val="pl-PL"/>
              </w:rPr>
              <w:t>Amines, polyethylenepoly-, triethylenetetramine fraction</w:t>
            </w:r>
          </w:p>
          <w:p w14:paraId="7B54D972" w14:textId="77777777" w:rsidR="006F49CC" w:rsidRDefault="006F49C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 w:rsidRPr="006F49CC">
              <w:rPr>
                <w:sz w:val="16"/>
                <w:szCs w:val="16"/>
                <w:lang w:val="pl-PL"/>
              </w:rPr>
              <w:t>90640-67-8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F75" w14:textId="77777777" w:rsidR="00604F9C" w:rsidRDefault="006F49C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pl-PL"/>
              </w:rPr>
            </w:pPr>
            <w:r w:rsidRPr="006F49CC">
              <w:rPr>
                <w:sz w:val="16"/>
                <w:szCs w:val="16"/>
                <w:lang w:val="pl-PL"/>
              </w:rPr>
              <w:t>292-588-2</w:t>
            </w:r>
          </w:p>
          <w:p w14:paraId="4B57347D" w14:textId="77777777" w:rsidR="00604F9C" w:rsidRDefault="00C94AB0">
            <w:pPr>
              <w:keepNext/>
              <w:keepLines/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  <w:r>
              <w:rPr>
                <w:vanish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6F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val="ru-RU" w:eastAsia="ru-RU"/>
              </w:rPr>
              <w:t>&gt;=</w:t>
            </w:r>
            <w:proofErr w:type="gramEnd"/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  5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  <w:lang w:val="ru-RU" w:eastAsia="ru-RU"/>
              </w:rPr>
              <w:t>&lt;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 10</w:t>
            </w:r>
          </w:p>
          <w:p w14:paraId="7C9771B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27E7A" w14:textId="77777777" w:rsidR="00655697" w:rsidRPr="00C94AB0" w:rsidRDefault="00655697" w:rsidP="00655697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Разъедание кожи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1B</w:t>
            </w:r>
          </w:p>
          <w:p w14:paraId="69EAF80B" w14:textId="77777777" w:rsidR="00604F9C" w:rsidRDefault="00655697" w:rsidP="00655697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H314</w:t>
            </w:r>
          </w:p>
          <w:p w14:paraId="763AA325" w14:textId="77777777" w:rsidR="00655697" w:rsidRDefault="00655697" w:rsidP="00655697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  <w:lang w:val="pl-PL"/>
              </w:rPr>
            </w:pPr>
          </w:p>
          <w:p w14:paraId="4291CAE3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Острая токсичность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4</w:t>
            </w:r>
          </w:p>
          <w:p w14:paraId="6E21377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H3</w:t>
            </w:r>
            <w:r w:rsidR="00655697" w:rsidRPr="0016415D">
              <w:rPr>
                <w:sz w:val="16"/>
                <w:szCs w:val="16"/>
                <w:lang w:val="ru-RU" w:eastAsia="ru-RU"/>
              </w:rPr>
              <w:t>1</w:t>
            </w:r>
            <w:r>
              <w:rPr>
                <w:sz w:val="16"/>
                <w:szCs w:val="16"/>
                <w:lang w:val="ru-RU" w:eastAsia="ru-RU"/>
              </w:rPr>
              <w:t>2</w:t>
            </w:r>
          </w:p>
          <w:p w14:paraId="0B599146" w14:textId="77777777" w:rsidR="00604F9C" w:rsidRPr="00C94AB0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Сенсибилизатор кожи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1</w:t>
            </w:r>
          </w:p>
          <w:p w14:paraId="0626D10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H317</w:t>
            </w:r>
          </w:p>
          <w:p w14:paraId="1A2D7533" w14:textId="77777777" w:rsidR="00604F9C" w:rsidRPr="00655697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Хронические опасности для водной среды</w:t>
            </w:r>
            <w:r>
              <w:rPr>
                <w:color w:val="008000"/>
                <w:sz w:val="16"/>
                <w:szCs w:val="16"/>
                <w:lang w:val="pl-PL"/>
              </w:rPr>
              <w:t xml:space="preserve"> </w:t>
            </w:r>
            <w:r>
              <w:rPr>
                <w:vanish/>
                <w:sz w:val="16"/>
                <w:szCs w:val="16"/>
                <w:lang w:val="pl-PL"/>
              </w:rPr>
              <w:t xml:space="preserve"> </w:t>
            </w:r>
            <w:r w:rsidR="00655697" w:rsidRPr="00655697">
              <w:rPr>
                <w:sz w:val="16"/>
                <w:szCs w:val="16"/>
                <w:lang w:val="ru-RU" w:eastAsia="ru-RU"/>
              </w:rPr>
              <w:t>3</w:t>
            </w:r>
          </w:p>
          <w:p w14:paraId="5CF5EAD6" w14:textId="77777777" w:rsidR="00604F9C" w:rsidRPr="00723CA2" w:rsidRDefault="00C94AB0" w:rsidP="00723CA2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color w:val="008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 w:eastAsia="ru-RU"/>
              </w:rPr>
              <w:t>H41</w:t>
            </w:r>
            <w:r w:rsidR="00655697">
              <w:rPr>
                <w:sz w:val="16"/>
                <w:szCs w:val="16"/>
                <w:lang w:val="en-US" w:eastAsia="ru-RU"/>
              </w:rPr>
              <w:t>2</w:t>
            </w:r>
            <w:r>
              <w:rPr>
                <w:vanish/>
                <w:color w:val="FF0000"/>
                <w:sz w:val="16"/>
                <w:szCs w:val="16"/>
              </w:rPr>
              <w:t>***M-Faktor***</w:t>
            </w:r>
          </w:p>
          <w:p w14:paraId="613EEE4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vanish/>
                <w:sz w:val="16"/>
                <w:szCs w:val="16"/>
              </w:rPr>
            </w:pPr>
          </w:p>
        </w:tc>
      </w:tr>
    </w:tbl>
    <w:p w14:paraId="3148D0E1" w14:textId="77777777" w:rsidR="00604F9C" w:rsidRPr="00C94AB0" w:rsidRDefault="00604F9C">
      <w:pPr>
        <w:tabs>
          <w:tab w:val="left" w:pos="7088"/>
        </w:tabs>
        <w:suppressAutoHyphens/>
        <w:rPr>
          <w:sz w:val="18"/>
          <w:szCs w:val="18"/>
          <w:lang w:val="ru-RU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0712CAAB" w14:textId="77777777">
        <w:tc>
          <w:tcPr>
            <w:tcW w:w="9497" w:type="dxa"/>
          </w:tcPr>
          <w:p w14:paraId="51821956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Полная расшифровка Н-утверждений и других аббревиатур находится в секции 16 "Другая информация".</w:t>
            </w:r>
          </w:p>
        </w:tc>
      </w:tr>
    </w:tbl>
    <w:p w14:paraId="76F5AE1A" w14:textId="77777777" w:rsidR="00604F9C" w:rsidRDefault="00604F9C">
      <w:pPr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0A77BA17" w14:textId="77777777">
        <w:tc>
          <w:tcPr>
            <w:tcW w:w="9497" w:type="dxa"/>
          </w:tcPr>
          <w:p w14:paraId="4A250D30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Субстанции без классификации могут иметь доступные пределы по взрывоопасности на рабочих местах.</w:t>
            </w:r>
          </w:p>
        </w:tc>
      </w:tr>
    </w:tbl>
    <w:p w14:paraId="2E2ABB0E" w14:textId="77777777" w:rsidR="00604F9C" w:rsidRDefault="00604F9C">
      <w:pPr>
        <w:keepNext/>
        <w:keepLines/>
        <w:suppressAutoHyphens/>
        <w:rPr>
          <w:vanish/>
          <w:color w:val="000000"/>
          <w:sz w:val="18"/>
          <w:szCs w:val="18"/>
        </w:rPr>
      </w:pPr>
    </w:p>
    <w:p w14:paraId="3856D27E" w14:textId="77777777" w:rsidR="00604F9C" w:rsidRDefault="00604F9C">
      <w:pPr>
        <w:keepNext/>
        <w:keepLines/>
        <w:suppressAutoHyphens/>
        <w:rPr>
          <w:vanish/>
          <w:color w:val="FF0000"/>
          <w:sz w:val="18"/>
          <w:szCs w:val="18"/>
        </w:rPr>
      </w:pPr>
    </w:p>
    <w:p w14:paraId="75D5ED6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 xml:space="preserve">*** alte Tabelle </w:t>
      </w:r>
    </w:p>
    <w:p w14:paraId="2B01B37B" w14:textId="77777777" w:rsidR="00604F9C" w:rsidRDefault="00604F9C">
      <w:pPr>
        <w:tabs>
          <w:tab w:val="left" w:pos="7088"/>
        </w:tabs>
        <w:suppressAutoHyphens/>
        <w:rPr>
          <w:color w:val="008000"/>
          <w:sz w:val="18"/>
          <w:szCs w:val="18"/>
        </w:rPr>
      </w:pPr>
    </w:p>
    <w:p w14:paraId="7B4F438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***Zusätzliche Inhaltsstoffe***</w:t>
      </w:r>
    </w:p>
    <w:p w14:paraId="2ADEAE0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***Allergene Duftstoffe &gt;= 100 ppm***</w:t>
      </w:r>
    </w:p>
    <w:p w14:paraId="3BC7BCB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***Inhaltsstoffangabe: Bemerkung zum SDB***</w:t>
      </w:r>
    </w:p>
    <w:p w14:paraId="78A01883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1DF1CB83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0D95DD7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4: Меры оказания первой помощи</w:t>
            </w:r>
          </w:p>
        </w:tc>
      </w:tr>
    </w:tbl>
    <w:p w14:paraId="6019223A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05010890" w14:textId="77777777">
        <w:tc>
          <w:tcPr>
            <w:tcW w:w="9497" w:type="dxa"/>
          </w:tcPr>
          <w:p w14:paraId="3F42E968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4.1. Описание мер оказания первой помощи</w:t>
            </w:r>
            <w:r w:rsidRPr="00C94AB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13B21E42" w14:textId="77777777" w:rsidR="00604F9C" w:rsidRPr="00C94AB0" w:rsidRDefault="00604F9C">
      <w:pPr>
        <w:pStyle w:val="a3"/>
        <w:keepNext/>
        <w:keepLines/>
        <w:suppressAutoHyphens/>
        <w:rPr>
          <w:color w:val="FF0000"/>
          <w:sz w:val="18"/>
          <w:szCs w:val="18"/>
          <w:lang w:val="ru-RU"/>
        </w:rPr>
      </w:pPr>
    </w:p>
    <w:p w14:paraId="333F885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5BAAB19" w14:textId="77777777">
        <w:tc>
          <w:tcPr>
            <w:tcW w:w="9497" w:type="dxa"/>
            <w:gridSpan w:val="2"/>
          </w:tcPr>
          <w:p w14:paraId="275D6A10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Общие положения: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0C3D62E9" w14:textId="77777777">
        <w:trPr>
          <w:gridBefore w:val="1"/>
          <w:wBefore w:w="283" w:type="dxa"/>
        </w:trPr>
        <w:tc>
          <w:tcPr>
            <w:tcW w:w="9214" w:type="dxa"/>
          </w:tcPr>
          <w:p w14:paraId="2542BC45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При недомоганиях обратиться к врачу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A082ED5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16F95EF9" w14:textId="77777777" w:rsidR="00604F9C" w:rsidRDefault="00604F9C">
      <w:pPr>
        <w:keepNext/>
        <w:keepLines/>
        <w:suppressAutoHyphens/>
        <w:rPr>
          <w:vanish/>
          <w:color w:val="008000"/>
          <w:sz w:val="18"/>
          <w:szCs w:val="18"/>
        </w:rPr>
      </w:pPr>
    </w:p>
    <w:p w14:paraId="77BD35C5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30C4B310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516474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***nach Einatmen***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3247A01F" w14:textId="77777777">
        <w:tc>
          <w:tcPr>
            <w:tcW w:w="9497" w:type="dxa"/>
            <w:gridSpan w:val="2"/>
          </w:tcPr>
          <w:p w14:paraId="42B8454E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при отравлении ингаляционным путем (после вдыхания):</w:t>
            </w:r>
          </w:p>
        </w:tc>
      </w:tr>
      <w:tr w:rsidR="00604F9C" w14:paraId="4357E8FD" w14:textId="77777777">
        <w:trPr>
          <w:gridBefore w:val="1"/>
          <w:wBefore w:w="283" w:type="dxa"/>
        </w:trPr>
        <w:tc>
          <w:tcPr>
            <w:tcW w:w="9214" w:type="dxa"/>
          </w:tcPr>
          <w:p w14:paraId="00D6967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Свежий воздух, при длительном недомогании обратиться к врачу.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E9218DD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65D0AB40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1146B5B5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60B5931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***nach Hautkontakt ***</w:t>
      </w:r>
    </w:p>
    <w:p w14:paraId="30D94F0C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54AF85B6" w14:textId="77777777">
        <w:tc>
          <w:tcPr>
            <w:tcW w:w="9497" w:type="dxa"/>
            <w:gridSpan w:val="2"/>
          </w:tcPr>
          <w:p w14:paraId="1BBA49D7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при контакте с кожей:</w:t>
            </w:r>
          </w:p>
        </w:tc>
      </w:tr>
      <w:tr w:rsidR="00604F9C" w14:paraId="3B6D9808" w14:textId="77777777">
        <w:trPr>
          <w:gridBefore w:val="1"/>
          <w:wBefore w:w="283" w:type="dxa"/>
        </w:trPr>
        <w:tc>
          <w:tcPr>
            <w:tcW w:w="9214" w:type="dxa"/>
          </w:tcPr>
          <w:p w14:paraId="6CA97154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Промыть под струей воды с мылом. Уход за кожей. Немедленно снять загрязненную, пропитанную одежду.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66E2FC3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7C2B4944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3A6B89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***nach Augenkontakt***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2A076BF7" w14:textId="77777777">
        <w:tc>
          <w:tcPr>
            <w:tcW w:w="9497" w:type="dxa"/>
            <w:gridSpan w:val="2"/>
          </w:tcPr>
          <w:p w14:paraId="4E04D25F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 xml:space="preserve">при </w:t>
            </w: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попадании  в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 xml:space="preserve"> глаза:</w:t>
            </w:r>
          </w:p>
        </w:tc>
      </w:tr>
      <w:tr w:rsidR="00604F9C" w14:paraId="3189C298" w14:textId="77777777">
        <w:trPr>
          <w:gridBefore w:val="1"/>
          <w:wBefore w:w="283" w:type="dxa"/>
        </w:trPr>
        <w:tc>
          <w:tcPr>
            <w:tcW w:w="9214" w:type="dxa"/>
          </w:tcPr>
          <w:p w14:paraId="79C5BA52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Немедленно промыть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глазав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небольшой струе воды или промыть раствором в течении не менее 15 минут. Оставить веки широко открытыми. Обратиться к врачу.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CFAFCCA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13C0945F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5E08C2D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***nach Verschlucken***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CC48DDF" w14:textId="77777777">
        <w:tc>
          <w:tcPr>
            <w:tcW w:w="9497" w:type="dxa"/>
            <w:gridSpan w:val="2"/>
          </w:tcPr>
          <w:p w14:paraId="1126E8FB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при проглатывании:</w:t>
            </w:r>
          </w:p>
        </w:tc>
      </w:tr>
      <w:tr w:rsidR="00604F9C" w14:paraId="3C609E4F" w14:textId="77777777">
        <w:trPr>
          <w:gridBefore w:val="1"/>
          <w:wBefore w:w="283" w:type="dxa"/>
        </w:trPr>
        <w:tc>
          <w:tcPr>
            <w:tcW w:w="9214" w:type="dxa"/>
          </w:tcPr>
          <w:p w14:paraId="3B836FB1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Прополоскать полость рта, выпить большое количество воды, требуется немедленное медицинское вмешательство.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3D67CA89" w14:textId="77777777">
        <w:trPr>
          <w:gridBefore w:val="1"/>
          <w:wBefore w:w="283" w:type="dxa"/>
        </w:trPr>
        <w:tc>
          <w:tcPr>
            <w:tcW w:w="9214" w:type="dxa"/>
          </w:tcPr>
          <w:p w14:paraId="61A621B3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стимурировать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рвоту.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1D1C2EF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77302A81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DDB955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lastRenderedPageBreak/>
        <w:t>***Most important symptoms and effects***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782132BC" w14:textId="77777777">
        <w:tc>
          <w:tcPr>
            <w:tcW w:w="9497" w:type="dxa"/>
            <w:gridSpan w:val="2"/>
          </w:tcPr>
          <w:p w14:paraId="3BFD1BD3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4.2. Наиболее важные симптомы и эффекты: острые и замедленные</w:t>
            </w:r>
          </w:p>
        </w:tc>
      </w:tr>
      <w:tr w:rsidR="00604F9C" w14:paraId="5840BF3E" w14:textId="77777777">
        <w:trPr>
          <w:gridBefore w:val="1"/>
          <w:wBefore w:w="283" w:type="dxa"/>
        </w:trPr>
        <w:tc>
          <w:tcPr>
            <w:tcW w:w="9214" w:type="dxa"/>
          </w:tcPr>
          <w:p w14:paraId="2CA44245" w14:textId="77777777" w:rsidR="00604F9C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Вызывает химические ожоги.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348F212A" w14:textId="77777777" w:rsidR="00604F9C" w:rsidRDefault="00604F9C">
            <w:pPr>
              <w:keepNext/>
              <w:keepLines/>
              <w:suppressAutoHyphens/>
              <w:rPr>
                <w:b/>
                <w:bCs/>
                <w:color w:val="C0C0C0"/>
                <w:sz w:val="18"/>
                <w:szCs w:val="18"/>
                <w:lang w:val="en-US"/>
              </w:rPr>
            </w:pPr>
          </w:p>
          <w:p w14:paraId="71F828C3" w14:textId="77777777" w:rsidR="00604F9C" w:rsidRDefault="00604F9C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</w:p>
        </w:tc>
      </w:tr>
      <w:tr w:rsidR="00604F9C" w14:paraId="4DF57506" w14:textId="77777777">
        <w:trPr>
          <w:gridBefore w:val="1"/>
          <w:wBefore w:w="283" w:type="dxa"/>
        </w:trPr>
        <w:tc>
          <w:tcPr>
            <w:tcW w:w="9214" w:type="dxa"/>
          </w:tcPr>
          <w:p w14:paraId="46F597D9" w14:textId="77777777" w:rsidR="00604F9C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КОЖА: Краснота, воспаление.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56CF3001" w14:textId="77777777" w:rsidR="00604F9C" w:rsidRDefault="00604F9C">
            <w:pPr>
              <w:keepNext/>
              <w:keepLines/>
              <w:suppressAutoHyphens/>
              <w:rPr>
                <w:b/>
                <w:bCs/>
                <w:color w:val="C0C0C0"/>
                <w:sz w:val="18"/>
                <w:szCs w:val="18"/>
                <w:lang w:val="en-US"/>
              </w:rPr>
            </w:pPr>
          </w:p>
          <w:p w14:paraId="65717DD6" w14:textId="77777777" w:rsidR="00604F9C" w:rsidRDefault="00604F9C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</w:p>
        </w:tc>
      </w:tr>
      <w:tr w:rsidR="00604F9C" w14:paraId="05D2961F" w14:textId="77777777">
        <w:trPr>
          <w:gridBefore w:val="1"/>
          <w:wBefore w:w="283" w:type="dxa"/>
        </w:trPr>
        <w:tc>
          <w:tcPr>
            <w:tcW w:w="9214" w:type="dxa"/>
          </w:tcPr>
          <w:p w14:paraId="5C9751CD" w14:textId="77777777" w:rsidR="00604F9C" w:rsidRPr="00C94AB0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Может вызывать аллергическую кожную реакцию.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</w:p>
          <w:p w14:paraId="342A1185" w14:textId="77777777" w:rsidR="00604F9C" w:rsidRPr="00C94AB0" w:rsidRDefault="00604F9C">
            <w:pPr>
              <w:keepNext/>
              <w:keepLines/>
              <w:suppressAutoHyphens/>
              <w:rPr>
                <w:b/>
                <w:bCs/>
                <w:color w:val="C0C0C0"/>
                <w:sz w:val="18"/>
                <w:szCs w:val="18"/>
                <w:lang w:val="ru-RU"/>
              </w:rPr>
            </w:pPr>
          </w:p>
          <w:p w14:paraId="4CEEF24F" w14:textId="77777777" w:rsidR="00604F9C" w:rsidRDefault="00604F9C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</w:p>
        </w:tc>
      </w:tr>
      <w:tr w:rsidR="00604F9C" w14:paraId="1CA61C69" w14:textId="77777777">
        <w:trPr>
          <w:gridBefore w:val="1"/>
          <w:wBefore w:w="283" w:type="dxa"/>
        </w:trPr>
        <w:tc>
          <w:tcPr>
            <w:tcW w:w="9214" w:type="dxa"/>
          </w:tcPr>
          <w:p w14:paraId="7AD5D96E" w14:textId="77777777" w:rsidR="00604F9C" w:rsidRPr="00C94AB0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ПРОГЛАТЫВАНИЕ: Тошнота, рвота, диарея, брюшная боль.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</w:p>
          <w:p w14:paraId="79035DAC" w14:textId="77777777" w:rsidR="00604F9C" w:rsidRPr="00C94AB0" w:rsidRDefault="00604F9C">
            <w:pPr>
              <w:keepNext/>
              <w:keepLines/>
              <w:suppressAutoHyphens/>
              <w:rPr>
                <w:b/>
                <w:bCs/>
                <w:color w:val="C0C0C0"/>
                <w:sz w:val="18"/>
                <w:szCs w:val="18"/>
                <w:lang w:val="ru-RU"/>
              </w:rPr>
            </w:pPr>
          </w:p>
          <w:p w14:paraId="112D947C" w14:textId="77777777" w:rsidR="00604F9C" w:rsidRDefault="00604F9C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</w:p>
        </w:tc>
      </w:tr>
    </w:tbl>
    <w:p w14:paraId="2B9CA6F0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33BD00E8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74D8953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***Indication of immediate medical attention and special treatment needed***</w:t>
      </w:r>
    </w:p>
    <w:p w14:paraId="33E0CC53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190721F3" w14:textId="77777777">
        <w:tc>
          <w:tcPr>
            <w:tcW w:w="9497" w:type="dxa"/>
            <w:gridSpan w:val="2"/>
          </w:tcPr>
          <w:p w14:paraId="520B5D4D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4.3 Информация о требуемой немедленной медицинской помощи и обработке</w:t>
            </w:r>
          </w:p>
        </w:tc>
      </w:tr>
      <w:tr w:rsidR="00604F9C" w14:paraId="51DA520A" w14:textId="77777777">
        <w:trPr>
          <w:gridBefore w:val="1"/>
          <w:wBefore w:w="283" w:type="dxa"/>
        </w:trPr>
        <w:tc>
          <w:tcPr>
            <w:tcW w:w="9214" w:type="dxa"/>
          </w:tcPr>
          <w:p w14:paraId="41AE2BFD" w14:textId="77777777" w:rsidR="00604F9C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Смотри раздел: Описание мер оказания первой помощи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F8A2E43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331D9802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115D4C23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33E9229" w14:textId="77777777" w:rsidR="00604F9C" w:rsidRPr="00C94AB0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  <w:lang w:val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310F4A8E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27A189E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5: Меры по тушению пожара</w:t>
            </w:r>
          </w:p>
        </w:tc>
      </w:tr>
    </w:tbl>
    <w:p w14:paraId="32ABE54E" w14:textId="77777777" w:rsidR="00604F9C" w:rsidRPr="00C94AB0" w:rsidRDefault="00604F9C">
      <w:pPr>
        <w:keepNext/>
        <w:keepLines/>
        <w:suppressAutoHyphens/>
        <w:rPr>
          <w:sz w:val="18"/>
          <w:szCs w:val="18"/>
          <w:lang w:val="ru-RU"/>
        </w:rPr>
      </w:pPr>
    </w:p>
    <w:p w14:paraId="0788B243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***Brandverhalten***</w:t>
      </w:r>
    </w:p>
    <w:p w14:paraId="222B6E69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7737833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***Geeignete Löschmittel***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69A01C99" w14:textId="77777777">
        <w:tc>
          <w:tcPr>
            <w:tcW w:w="9497" w:type="dxa"/>
            <w:gridSpan w:val="2"/>
          </w:tcPr>
          <w:p w14:paraId="27B1C35A" w14:textId="77777777" w:rsidR="00604F9C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5.1. Средства пожаротушения</w:t>
            </w:r>
          </w:p>
        </w:tc>
      </w:tr>
      <w:tr w:rsidR="00604F9C" w14:paraId="5243F726" w14:textId="77777777">
        <w:tc>
          <w:tcPr>
            <w:tcW w:w="9497" w:type="dxa"/>
            <w:gridSpan w:val="2"/>
          </w:tcPr>
          <w:p w14:paraId="3E760FAB" w14:textId="77777777" w:rsidR="00604F9C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Рекомендуемые средства тушения пожаров:</w:t>
            </w:r>
          </w:p>
        </w:tc>
      </w:tr>
      <w:tr w:rsidR="00604F9C" w14:paraId="420D7927" w14:textId="77777777">
        <w:trPr>
          <w:gridBefore w:val="1"/>
          <w:wBefore w:w="283" w:type="dxa"/>
        </w:trPr>
        <w:tc>
          <w:tcPr>
            <w:tcW w:w="9214" w:type="dxa"/>
          </w:tcPr>
          <w:p w14:paraId="146D5974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Двуокись углерода, пена, порошок, распыленная водяная струя</w:t>
            </w:r>
          </w:p>
        </w:tc>
      </w:tr>
    </w:tbl>
    <w:p w14:paraId="19EDA7FC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4D5227B7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63CA8805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6BD1214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***Ungeeignete Löschmittel***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7926FA5" w14:textId="77777777">
        <w:tc>
          <w:tcPr>
            <w:tcW w:w="9497" w:type="dxa"/>
            <w:gridSpan w:val="2"/>
          </w:tcPr>
          <w:p w14:paraId="50F66520" w14:textId="77777777" w:rsidR="00604F9C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Запрещенные средства тушения пожаров:</w:t>
            </w:r>
          </w:p>
        </w:tc>
      </w:tr>
      <w:tr w:rsidR="00604F9C" w14:paraId="73C44691" w14:textId="77777777">
        <w:trPr>
          <w:gridBefore w:val="1"/>
          <w:wBefore w:w="283" w:type="dxa"/>
        </w:trPr>
        <w:tc>
          <w:tcPr>
            <w:tcW w:w="9214" w:type="dxa"/>
          </w:tcPr>
          <w:p w14:paraId="67D1B972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Направленная водяная струя под высоким давлением</w:t>
            </w:r>
          </w:p>
        </w:tc>
      </w:tr>
    </w:tbl>
    <w:p w14:paraId="4BD4280E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251172D6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296F35BD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A6D5DC4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***Special hazards arising from the substance or mixture***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2C542956" w14:textId="77777777">
        <w:tc>
          <w:tcPr>
            <w:tcW w:w="9497" w:type="dxa"/>
            <w:gridSpan w:val="2"/>
          </w:tcPr>
          <w:p w14:paraId="40B2F455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5.2. </w:t>
            </w: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Особые риски</w:t>
            </w:r>
            <w:proofErr w:type="gram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возникающие от вещества или смеси:</w:t>
            </w:r>
          </w:p>
        </w:tc>
      </w:tr>
      <w:tr w:rsidR="00604F9C" w14:paraId="4AC888B5" w14:textId="77777777">
        <w:trPr>
          <w:gridBefore w:val="1"/>
          <w:wBefore w:w="283" w:type="dxa"/>
        </w:trPr>
        <w:tc>
          <w:tcPr>
            <w:tcW w:w="9214" w:type="dxa"/>
          </w:tcPr>
          <w:p w14:paraId="33C29485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В случае пожара могут выделяться окись углерода (CO), двуокись углерода (CO2) и окиси азота (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NOx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).</w:t>
            </w:r>
          </w:p>
        </w:tc>
      </w:tr>
    </w:tbl>
    <w:p w14:paraId="0A317228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25F51950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6D8CF0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***Besondere Schutzausrüstung bei Brandbekämpfung***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8C31057" w14:textId="77777777">
        <w:tc>
          <w:tcPr>
            <w:tcW w:w="9497" w:type="dxa"/>
            <w:gridSpan w:val="2"/>
          </w:tcPr>
          <w:p w14:paraId="068C2062" w14:textId="77777777" w:rsidR="00604F9C" w:rsidRDefault="00C94AB0">
            <w:pPr>
              <w:pStyle w:val="a3"/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5.3. Рекомендации </w:t>
            </w: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для  пожарных</w:t>
            </w:r>
            <w:proofErr w:type="gramEnd"/>
          </w:p>
        </w:tc>
      </w:tr>
      <w:tr w:rsidR="00604F9C" w14:paraId="5ED2F239" w14:textId="77777777">
        <w:trPr>
          <w:gridBefore w:val="1"/>
          <w:wBefore w:w="283" w:type="dxa"/>
        </w:trPr>
        <w:tc>
          <w:tcPr>
            <w:tcW w:w="9214" w:type="dxa"/>
          </w:tcPr>
          <w:p w14:paraId="7E56B10B" w14:textId="77777777" w:rsidR="00604F9C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Надеть средства личной защиты.</w:t>
            </w:r>
          </w:p>
        </w:tc>
      </w:tr>
      <w:tr w:rsidR="00604F9C" w14:paraId="5F818614" w14:textId="77777777">
        <w:trPr>
          <w:gridBefore w:val="1"/>
          <w:wBefore w:w="283" w:type="dxa"/>
        </w:trPr>
        <w:tc>
          <w:tcPr>
            <w:tcW w:w="9214" w:type="dxa"/>
          </w:tcPr>
          <w:p w14:paraId="5DA35F07" w14:textId="77777777" w:rsidR="00604F9C" w:rsidRPr="00C94AB0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Надеть независимое от окружающего воздуха средство защиты дыхательных путей.</w:t>
            </w:r>
          </w:p>
        </w:tc>
      </w:tr>
    </w:tbl>
    <w:p w14:paraId="070194BF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62B410F1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30FAD82D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243FC0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***Zusätzliche Hinweise Brandbekämpfung***</w:t>
      </w:r>
    </w:p>
    <w:p w14:paraId="252895E6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4E86C5FE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10B6DFA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6: Мероприятия при утечке</w:t>
            </w:r>
          </w:p>
        </w:tc>
      </w:tr>
    </w:tbl>
    <w:p w14:paraId="236687A1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2F6DE39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25C1B363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130B9D08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3F93FAF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***Personenbezogene Vorsichtsmaßnahmen***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4176F7DF" w14:textId="77777777">
        <w:tc>
          <w:tcPr>
            <w:tcW w:w="9497" w:type="dxa"/>
            <w:gridSpan w:val="2"/>
          </w:tcPr>
          <w:p w14:paraId="2B10E03B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6.1. Меры личной безопасности, защитная одежда и необходимые процедуры</w:t>
            </w:r>
          </w:p>
        </w:tc>
      </w:tr>
      <w:tr w:rsidR="00604F9C" w14:paraId="5E0D91E6" w14:textId="77777777">
        <w:trPr>
          <w:gridBefore w:val="1"/>
          <w:wBefore w:w="283" w:type="dxa"/>
        </w:trPr>
        <w:tc>
          <w:tcPr>
            <w:tcW w:w="9214" w:type="dxa"/>
          </w:tcPr>
          <w:p w14:paraId="0C1007F2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Надеть средства личной защиты.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0F3F60C3" w14:textId="77777777">
        <w:trPr>
          <w:gridBefore w:val="1"/>
          <w:wBefore w:w="283" w:type="dxa"/>
        </w:trPr>
        <w:tc>
          <w:tcPr>
            <w:tcW w:w="9214" w:type="dxa"/>
          </w:tcPr>
          <w:p w14:paraId="49A30D3B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Обеспечить достаточную вентиляцию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136023B9" w14:textId="77777777">
        <w:trPr>
          <w:gridBefore w:val="1"/>
          <w:wBefore w:w="283" w:type="dxa"/>
        </w:trPr>
        <w:tc>
          <w:tcPr>
            <w:tcW w:w="9214" w:type="dxa"/>
          </w:tcPr>
          <w:p w14:paraId="0D6FC188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Избегать контакта с кожей и глазами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48D163FC" w14:textId="77777777">
        <w:trPr>
          <w:gridBefore w:val="1"/>
          <w:wBefore w:w="283" w:type="dxa"/>
        </w:trPr>
        <w:tc>
          <w:tcPr>
            <w:tcW w:w="9214" w:type="dxa"/>
          </w:tcPr>
          <w:p w14:paraId="6A47353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Опасность поскользнуться на розливе продукта.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3F58EB2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1E6FF578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4828B5EA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5CD7AA1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***Umweltschutzmaßnahmen***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009D2BC6" w14:textId="77777777">
        <w:tc>
          <w:tcPr>
            <w:tcW w:w="9497" w:type="dxa"/>
            <w:gridSpan w:val="2"/>
          </w:tcPr>
          <w:p w14:paraId="58A6587A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6.2. Мероприятия по защите окружающей среды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604F9C" w14:paraId="59B8905F" w14:textId="77777777">
        <w:trPr>
          <w:gridBefore w:val="1"/>
          <w:wBefore w:w="283" w:type="dxa"/>
        </w:trPr>
        <w:tc>
          <w:tcPr>
            <w:tcW w:w="9214" w:type="dxa"/>
          </w:tcPr>
          <w:p w14:paraId="28A4EA2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Не сливать в дренажные системы/поверхностные воды/ грунтовые воды.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887718E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1F1C1913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13FAA221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112A969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***Verfahren zur Reinigung und Beseitigung***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38144C86" w14:textId="77777777">
        <w:tc>
          <w:tcPr>
            <w:tcW w:w="9497" w:type="dxa"/>
            <w:gridSpan w:val="2"/>
          </w:tcPr>
          <w:p w14:paraId="29E101F1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6.3. Методы и материалы для сбора и очистки</w:t>
            </w:r>
            <w:r w:rsidRPr="00C94AB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604F9C" w14:paraId="0FD334E0" w14:textId="77777777">
        <w:trPr>
          <w:gridBefore w:val="1"/>
          <w:wBefore w:w="283" w:type="dxa"/>
        </w:trPr>
        <w:tc>
          <w:tcPr>
            <w:tcW w:w="9214" w:type="dxa"/>
          </w:tcPr>
          <w:p w14:paraId="7DC87F93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Собрать при помощи впитывающих материалов (песок, торф, опилки).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7D691A97" w14:textId="77777777">
        <w:trPr>
          <w:gridBefore w:val="1"/>
          <w:wBefore w:w="283" w:type="dxa"/>
        </w:trPr>
        <w:tc>
          <w:tcPr>
            <w:tcW w:w="9214" w:type="dxa"/>
          </w:tcPr>
          <w:p w14:paraId="34A01C44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Утилизировать загрязненный материал в соответствии с разделом 13.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42E1468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36D1B5DE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63AE88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 vermeidende Bedingungen bei der Beseitigung***</w:t>
      </w:r>
    </w:p>
    <w:p w14:paraId="3CF8606F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1F985BC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Besonderheiten Dänemark**</w:t>
      </w:r>
    </w:p>
    <w:p w14:paraId="3306299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***Abfallentsorgung**</w:t>
      </w:r>
    </w:p>
    <w:p w14:paraId="0E75DA6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***Verweis auf andere Abschnitte***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21E83E25" w14:textId="77777777">
        <w:tc>
          <w:tcPr>
            <w:tcW w:w="9497" w:type="dxa"/>
            <w:gridSpan w:val="2"/>
          </w:tcPr>
          <w:p w14:paraId="5A484768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6.4. Ссылка на другие разделы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7F006792" w14:textId="77777777">
        <w:trPr>
          <w:gridBefore w:val="1"/>
          <w:wBefore w:w="283" w:type="dxa"/>
        </w:trPr>
        <w:tc>
          <w:tcPr>
            <w:tcW w:w="9214" w:type="dxa"/>
          </w:tcPr>
          <w:p w14:paraId="65A4D15A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См. рекомендации в разделе 8.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D92523C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169ADEE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5AD2A2EC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E4226AD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7: Обращение и хранение</w:t>
            </w:r>
          </w:p>
        </w:tc>
      </w:tr>
    </w:tbl>
    <w:p w14:paraId="5DC12880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563B9E80" w14:textId="77777777" w:rsidR="00604F9C" w:rsidRDefault="00C94AB0">
      <w:pPr>
        <w:rPr>
          <w:vanish/>
          <w:sz w:val="18"/>
          <w:szCs w:val="18"/>
        </w:rPr>
      </w:pPr>
      <w:r>
        <w:rPr>
          <w:vanish/>
          <w:sz w:val="18"/>
          <w:szCs w:val="18"/>
        </w:rPr>
        <w:t>***Handhabung***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520E4984" w14:textId="77777777">
        <w:tc>
          <w:tcPr>
            <w:tcW w:w="9497" w:type="dxa"/>
          </w:tcPr>
          <w:p w14:paraId="483C72D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7.1. Указания по безопасному обращению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9273BA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***Hinweise zum sicheren Umgang***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1621DEDE" w14:textId="77777777">
        <w:tc>
          <w:tcPr>
            <w:tcW w:w="9214" w:type="dxa"/>
          </w:tcPr>
          <w:p w14:paraId="4127277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Обеспечить достаточную вентиляцию рабочих помещений.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C6FADF0" w14:textId="77777777" w:rsidR="00604F9C" w:rsidRPr="00C94AB0" w:rsidRDefault="00604F9C">
      <w:pPr>
        <w:keepNext/>
        <w:keepLines/>
        <w:suppressAutoHyphens/>
        <w:rPr>
          <w:vanish/>
          <w:color w:val="008000"/>
          <w:sz w:val="18"/>
          <w:szCs w:val="18"/>
          <w:lang w:val="ru-RU"/>
        </w:rPr>
      </w:pPr>
    </w:p>
    <w:p w14:paraId="5370880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***Brand- und Explosionsschutz***</w:t>
      </w:r>
    </w:p>
    <w:p w14:paraId="1F1E9AEE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742A6D02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p w14:paraId="1AA4C9A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dänische Besonderheiten/ Vorschrift zur Handhabung***</w:t>
      </w:r>
    </w:p>
    <w:p w14:paraId="3ED9FE0A" w14:textId="77777777" w:rsidR="00604F9C" w:rsidRDefault="00604F9C">
      <w:pPr>
        <w:keepNext/>
        <w:keepLines/>
        <w:suppressAutoHyphens/>
        <w:rPr>
          <w:vanish/>
          <w:color w:val="008000"/>
          <w:sz w:val="18"/>
          <w:szCs w:val="18"/>
        </w:rPr>
      </w:pPr>
    </w:p>
    <w:p w14:paraId="4BF399B4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5B5C6096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1F23E4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Schutz- und Hygienemaßnahmen**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2CA26813" w14:textId="77777777">
        <w:tc>
          <w:tcPr>
            <w:tcW w:w="9497" w:type="dxa"/>
          </w:tcPr>
          <w:p w14:paraId="454CC15A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Санитарные мероприятия: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D7F6B3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***Hygienemaßnahmen**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0B5C92C4" w14:textId="77777777">
        <w:tc>
          <w:tcPr>
            <w:tcW w:w="9214" w:type="dxa"/>
          </w:tcPr>
          <w:p w14:paraId="4C419777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Принятие пищи, питье или курение во время работы запрещены.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68C23A52" w14:textId="77777777">
        <w:tc>
          <w:tcPr>
            <w:tcW w:w="9214" w:type="dxa"/>
          </w:tcPr>
          <w:p w14:paraId="79771735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Мыть руки перед перерывами и по окончании работы.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E44558B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Schutzmaßnahmen**</w:t>
      </w:r>
    </w:p>
    <w:p w14:paraId="1E92BC12" w14:textId="77777777" w:rsidR="00604F9C" w:rsidRDefault="00604F9C">
      <w:pPr>
        <w:pStyle w:val="a3"/>
        <w:keepNext/>
        <w:keepLines/>
        <w:suppressAutoHyphens/>
        <w:rPr>
          <w:color w:val="008000"/>
          <w:sz w:val="18"/>
          <w:szCs w:val="18"/>
        </w:rPr>
      </w:pPr>
    </w:p>
    <w:p w14:paraId="7E45BAB4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5418861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lastRenderedPageBreak/>
        <w:t>***Lagerung***</w:t>
      </w:r>
    </w:p>
    <w:p w14:paraId="4BDE417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***Allg. Hinweise zur Lagerung***</w:t>
      </w:r>
    </w:p>
    <w:p w14:paraId="2882ECF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***Einzuhaltende Lagerbedingungen**</w:t>
      </w:r>
    </w:p>
    <w:p w14:paraId="41C8AA8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***Zusammenlagerungshinweise**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:rsidRPr="00C94AB0" w14:paraId="20016B4B" w14:textId="77777777">
        <w:tc>
          <w:tcPr>
            <w:tcW w:w="9497" w:type="dxa"/>
            <w:gridSpan w:val="2"/>
          </w:tcPr>
          <w:p w14:paraId="4A43A443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7.2. Условия безопасного хранения, включая любую информацию о несовместимости: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604F9C" w14:paraId="05B8B9CD" w14:textId="77777777">
        <w:trPr>
          <w:gridBefore w:val="1"/>
          <w:wBefore w:w="283" w:type="dxa"/>
        </w:trPr>
        <w:tc>
          <w:tcPr>
            <w:tcW w:w="9214" w:type="dxa"/>
          </w:tcPr>
          <w:p w14:paraId="717DE4A0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51941AA8" w14:textId="77777777">
        <w:trPr>
          <w:gridBefore w:val="1"/>
          <w:wBefore w:w="283" w:type="dxa"/>
        </w:trPr>
        <w:tc>
          <w:tcPr>
            <w:tcW w:w="9214" w:type="dxa"/>
          </w:tcPr>
          <w:p w14:paraId="1ABCA1B3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Хранить в закрытых оригинальных емкостях.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66DE5A5F" w14:textId="77777777">
        <w:trPr>
          <w:gridBefore w:val="1"/>
          <w:wBefore w:w="283" w:type="dxa"/>
        </w:trPr>
        <w:tc>
          <w:tcPr>
            <w:tcW w:w="9214" w:type="dxa"/>
          </w:tcPr>
          <w:p w14:paraId="39CF7593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1058070A" w14:textId="77777777">
        <w:trPr>
          <w:gridBefore w:val="1"/>
          <w:wBefore w:w="283" w:type="dxa"/>
        </w:trPr>
        <w:tc>
          <w:tcPr>
            <w:tcW w:w="9214" w:type="dxa"/>
          </w:tcPr>
          <w:p w14:paraId="7B3DE3C5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Хранить при плюсовой температуре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14311F93" w14:textId="77777777">
        <w:trPr>
          <w:gridBefore w:val="1"/>
          <w:wBefore w:w="283" w:type="dxa"/>
        </w:trPr>
        <w:tc>
          <w:tcPr>
            <w:tcW w:w="9214" w:type="dxa"/>
          </w:tcPr>
          <w:p w14:paraId="1C12B18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Температуры между +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5  '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C и + 30  'C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5E103015" w14:textId="77777777">
        <w:trPr>
          <w:gridBefore w:val="1"/>
          <w:wBefore w:w="283" w:type="dxa"/>
        </w:trPr>
        <w:tc>
          <w:tcPr>
            <w:tcW w:w="9214" w:type="dxa"/>
          </w:tcPr>
          <w:p w14:paraId="3B94FF3A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04F9C" w14:paraId="6E3E9CA4" w14:textId="77777777">
        <w:trPr>
          <w:gridBefore w:val="1"/>
          <w:wBefore w:w="283" w:type="dxa"/>
        </w:trPr>
        <w:tc>
          <w:tcPr>
            <w:tcW w:w="9214" w:type="dxa"/>
          </w:tcPr>
          <w:p w14:paraId="2E117191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Запрещается совместное хранение с пищевыми продуктами.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30C3F07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37DAEEB2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650405F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***Lagerung brennbarer Flüssigkeiten**</w:t>
      </w:r>
    </w:p>
    <w:p w14:paraId="6664E23D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748296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***Specific end uses**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5EF75B82" w14:textId="77777777">
        <w:tc>
          <w:tcPr>
            <w:tcW w:w="9497" w:type="dxa"/>
            <w:gridSpan w:val="2"/>
          </w:tcPr>
          <w:p w14:paraId="36686BAB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7.3. Специфика конечного использования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559B144E" w14:textId="77777777">
        <w:trPr>
          <w:gridBefore w:val="1"/>
          <w:wBefore w:w="283" w:type="dxa"/>
        </w:trPr>
        <w:tc>
          <w:tcPr>
            <w:tcW w:w="9214" w:type="dxa"/>
          </w:tcPr>
          <w:p w14:paraId="527E62A4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2-компонентный эпоксидный клей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966CF4D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382B8415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02D21D86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876DB90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8: Контроль воздействия/персональная защита</w:t>
            </w:r>
          </w:p>
        </w:tc>
      </w:tr>
    </w:tbl>
    <w:p w14:paraId="51C35B0C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4E88AC2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***Bestandteile mit Arbeitsplatzgrenzwerten***</w:t>
      </w:r>
    </w:p>
    <w:p w14:paraId="6C407DD9" w14:textId="77777777" w:rsidR="00604F9C" w:rsidRPr="00C94AB0" w:rsidRDefault="00604F9C">
      <w:pPr>
        <w:pStyle w:val="a3"/>
        <w:keepNext/>
        <w:keepLines/>
        <w:suppressAutoHyphens/>
        <w:rPr>
          <w:color w:val="008000"/>
          <w:sz w:val="18"/>
          <w:szCs w:val="18"/>
          <w:lang w:val="ru-RU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18D0B193" w14:textId="77777777">
        <w:tc>
          <w:tcPr>
            <w:tcW w:w="9497" w:type="dxa"/>
          </w:tcPr>
          <w:p w14:paraId="0128E473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8.1. Контролируемые параметры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93904CF" w14:textId="77777777" w:rsidR="00604F9C" w:rsidRDefault="00604F9C">
      <w:pPr>
        <w:keepNext/>
        <w:keepLines/>
        <w:suppressAutoHyphens/>
        <w:rPr>
          <w:color w:val="008000"/>
          <w:sz w:val="18"/>
          <w:szCs w:val="18"/>
          <w:lang w:val="en-GB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3"/>
      </w:tblGrid>
      <w:tr w:rsidR="00604F9C" w14:paraId="5CBE202A" w14:textId="77777777">
        <w:tc>
          <w:tcPr>
            <w:tcW w:w="9383" w:type="dxa"/>
          </w:tcPr>
          <w:p w14:paraId="3B7A4537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Профессиональные пределы воздействия</w:t>
            </w:r>
          </w:p>
        </w:tc>
      </w:tr>
    </w:tbl>
    <w:p w14:paraId="04E4D0DD" w14:textId="77777777" w:rsidR="00604F9C" w:rsidRDefault="00604F9C">
      <w:pPr>
        <w:keepNext/>
        <w:keepLines/>
        <w:tabs>
          <w:tab w:val="left" w:pos="7088"/>
        </w:tabs>
        <w:suppressAutoHyphens/>
        <w:rPr>
          <w:color w:val="008000"/>
          <w:sz w:val="18"/>
          <w:szCs w:val="18"/>
          <w:lang w:val="en-GB"/>
        </w:rPr>
      </w:pPr>
    </w:p>
    <w:p w14:paraId="592D6D73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4E08CCEC" w14:textId="77777777">
        <w:tc>
          <w:tcPr>
            <w:tcW w:w="9214" w:type="dxa"/>
          </w:tcPr>
          <w:p w14:paraId="3ECCB356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Действительно для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2AA5C0A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04F9C" w14:paraId="54056FF0" w14:textId="77777777">
        <w:tc>
          <w:tcPr>
            <w:tcW w:w="8647" w:type="dxa"/>
          </w:tcPr>
          <w:p w14:paraId="1C99D176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Российская Федерация</w:t>
            </w:r>
          </w:p>
        </w:tc>
      </w:tr>
    </w:tbl>
    <w:p w14:paraId="6FA41C62" w14:textId="77777777" w:rsidR="00604F9C" w:rsidRDefault="00604F9C">
      <w:pPr>
        <w:keepNext/>
        <w:keepLines/>
        <w:suppressAutoHyphens/>
        <w:rPr>
          <w:vanish/>
          <w:sz w:val="24"/>
          <w:szCs w:val="24"/>
          <w:lang w:val="en-GB"/>
        </w:rPr>
      </w:pPr>
    </w:p>
    <w:p w14:paraId="05E1BF69" w14:textId="77777777" w:rsidR="00604F9C" w:rsidRDefault="00604F9C">
      <w:pPr>
        <w:keepNext/>
        <w:keepLines/>
        <w:suppressAutoHyphens/>
        <w:rPr>
          <w:vanish/>
          <w:sz w:val="24"/>
          <w:szCs w:val="24"/>
        </w:rPr>
      </w:pPr>
    </w:p>
    <w:p w14:paraId="4078D086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581EB9C6" w14:textId="77777777">
        <w:tc>
          <w:tcPr>
            <w:tcW w:w="9214" w:type="dxa"/>
          </w:tcPr>
          <w:p w14:paraId="75E4730D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8"/>
                <w:szCs w:val="18"/>
              </w:rPr>
            </w:pPr>
            <w:bookmarkStart w:id="30" w:name="wwiChk96"/>
            <w:r>
              <w:rPr>
                <w:sz w:val="18"/>
                <w:szCs w:val="18"/>
                <w:lang w:val="ru-RU" w:eastAsia="ru-RU"/>
              </w:rPr>
              <w:t>нет</w:t>
            </w:r>
            <w:bookmarkEnd w:id="30"/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31818D0C" w14:textId="77777777">
        <w:tc>
          <w:tcPr>
            <w:tcW w:w="9214" w:type="dxa"/>
          </w:tcPr>
          <w:p w14:paraId="2DC9CB1B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8"/>
                <w:szCs w:val="18"/>
              </w:rPr>
            </w:pPr>
            <w:bookmarkStart w:id="31" w:name="wwiChk97"/>
            <w:bookmarkEnd w:id="31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20CCEB7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p w14:paraId="506315A6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044272FA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044182FE" w14:textId="77777777" w:rsidR="00604F9C" w:rsidRDefault="00C94AB0">
      <w:pPr>
        <w:pStyle w:val="a3"/>
        <w:keepNext/>
        <w:keepLines/>
        <w:suppressAutoHyphens/>
        <w:rPr>
          <w:rFonts w:ascii="(Asiatische Schriftart verwende" w:hAnsi="(Asiatische Schriftart verwende"/>
          <w:vanish/>
          <w:color w:val="0000FF"/>
          <w:sz w:val="18"/>
          <w:szCs w:val="18"/>
          <w:lang w:val="en-US"/>
        </w:rPr>
      </w:pPr>
      <w:r>
        <w:rPr>
          <w:rFonts w:ascii="(Asiatische Schriftart verwende" w:hAnsi="(Asiatische Schriftart verwende"/>
          <w:vanish/>
          <w:color w:val="0000FF"/>
          <w:sz w:val="18"/>
          <w:szCs w:val="18"/>
          <w:lang w:val="en-US"/>
        </w:rPr>
        <w:t>***Predicted No-Effect Concentration (PNEC)**</w:t>
      </w:r>
    </w:p>
    <w:p w14:paraId="604AF727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6F88BCE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818223E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50E69E8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A5BAFF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A7ADFFC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6EFC26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701CCEC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***Predicted No-Effect Concentration (PNEC)**</w:t>
      </w:r>
    </w:p>
    <w:p w14:paraId="5B1F5BF7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D17F197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7A9C060B" w14:textId="77777777" w:rsidR="00604F9C" w:rsidRDefault="00C94AB0">
      <w:pPr>
        <w:pStyle w:val="a3"/>
        <w:keepNext/>
        <w:keepLines/>
        <w:suppressAutoHyphens/>
        <w:rPr>
          <w:rFonts w:ascii="(Asiatische Schriftart verwende" w:hAnsi="(Asiatische Schriftart verwende"/>
          <w:vanish/>
          <w:color w:val="0000FF"/>
          <w:sz w:val="18"/>
          <w:szCs w:val="18"/>
          <w:lang w:val="en-US"/>
        </w:rPr>
      </w:pPr>
      <w:r>
        <w:rPr>
          <w:rFonts w:ascii="(Asiatische Schriftart verwende" w:hAnsi="(Asiatische Schriftart verwende"/>
          <w:vanish/>
          <w:color w:val="0000FF"/>
          <w:sz w:val="18"/>
          <w:szCs w:val="18"/>
          <w:lang w:val="en-US"/>
        </w:rPr>
        <w:t>***Derived No-Effect Level (DNEL)**</w:t>
      </w:r>
    </w:p>
    <w:p w14:paraId="4EA0CC2E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09C5E80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8638D9F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6E3CB2E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9A80CD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F01E53B" w14:textId="77777777" w:rsidR="00604F9C" w:rsidRDefault="00604F9C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53900BD1" w14:textId="77777777">
        <w:tc>
          <w:tcPr>
            <w:tcW w:w="9497" w:type="dxa"/>
          </w:tcPr>
          <w:p w14:paraId="76C3E0B2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94AB0">
              <w:rPr>
                <w:b/>
                <w:bCs/>
                <w:sz w:val="18"/>
                <w:szCs w:val="18"/>
                <w:lang w:val="en-US" w:eastAsia="ru-RU"/>
              </w:rPr>
              <w:t>Derived No-Effect Level (DNEL)</w:t>
            </w:r>
            <w:r>
              <w:rPr>
                <w:rFonts w:ascii="(Asiatische Schriftart verwende" w:hAnsi="(Asiatische Schriftart verwende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58223434" w14:textId="77777777" w:rsidR="00604F9C" w:rsidRDefault="00604F9C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  <w:lang w:val="en-US"/>
        </w:rPr>
      </w:pPr>
    </w:p>
    <w:tbl>
      <w:tblPr>
        <w:tblW w:w="1037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417"/>
        <w:gridCol w:w="1871"/>
      </w:tblGrid>
      <w:tr w:rsidR="00604F9C" w14:paraId="477A2437" w14:textId="77777777" w:rsidTr="004C761E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A29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Наименование из перечня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F2F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Application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Area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AAF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Route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of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Exposure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153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Health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Effect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6AA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Exposure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Time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08D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A747C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Примечания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4C761E" w:rsidRPr="00BF4DF7" w14:paraId="199C65C1" w14:textId="77777777" w:rsidTr="004C761E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3A48" w14:textId="77777777" w:rsidR="001356D1" w:rsidRPr="001356D1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1356D1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1356D1">
              <w:rPr>
                <w:sz w:val="16"/>
                <w:szCs w:val="16"/>
                <w:lang w:val="ru-RU" w:eastAsia="ru-RU"/>
              </w:rPr>
              <w:t>;</w:t>
            </w:r>
          </w:p>
          <w:p w14:paraId="3CE4B000" w14:textId="77777777" w:rsidR="004C761E" w:rsidRPr="00BF4DF7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1226892-45-0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D3A8" w14:textId="77777777" w:rsidR="004C761E" w:rsidRPr="00BF4DF7" w:rsidRDefault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9DD6" w14:textId="77777777" w:rsidR="004C761E" w:rsidRPr="00BF4DF7" w:rsidRDefault="00BF4DF7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F15D" w14:textId="77777777" w:rsidR="004C761E" w:rsidRPr="00BF4DF7" w:rsidRDefault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2F5C" w14:textId="77777777" w:rsidR="004C761E" w:rsidRPr="00BF4DF7" w:rsidRDefault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CD91" w14:textId="77777777" w:rsidR="004C761E" w:rsidRPr="00BF4DF7" w:rsidRDefault="004C761E" w:rsidP="004C761E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2</w:t>
            </w:r>
            <w:r w:rsidR="00BF4DF7" w:rsidRPr="00BF4DF7">
              <w:rPr>
                <w:sz w:val="16"/>
                <w:szCs w:val="16"/>
                <w:lang w:val="ru-RU" w:eastAsia="ru-RU"/>
              </w:rPr>
              <w:t>9</w:t>
            </w:r>
            <w:r w:rsidRPr="00BF4DF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F4DF7"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 w:rsidRPr="00BF4DF7">
              <w:rPr>
                <w:sz w:val="16"/>
                <w:szCs w:val="16"/>
                <w:lang w:val="ru-RU" w:eastAsia="ru-RU"/>
              </w:rPr>
              <w:t>/m3</w:t>
            </w:r>
            <w:r w:rsidRPr="00BF4DF7"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3D06F1F1" w14:textId="77777777" w:rsidR="004C761E" w:rsidRPr="00BF4DF7" w:rsidRDefault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7C8237" w14:textId="77777777" w:rsidR="004C761E" w:rsidRPr="00BF4DF7" w:rsidRDefault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</w:tr>
      <w:tr w:rsidR="004C761E" w:rsidRPr="00BF4DF7" w14:paraId="65F52E6A" w14:textId="77777777" w:rsidTr="004C761E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5490" w14:textId="77777777" w:rsidR="001356D1" w:rsidRPr="001356D1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1356D1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1356D1">
              <w:rPr>
                <w:sz w:val="16"/>
                <w:szCs w:val="16"/>
                <w:lang w:val="ru-RU" w:eastAsia="ru-RU"/>
              </w:rPr>
              <w:t>;</w:t>
            </w:r>
          </w:p>
          <w:p w14:paraId="14D0DBAD" w14:textId="77777777" w:rsidR="004C761E" w:rsidRPr="00BF4DF7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1226892-45-0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3AA4" w14:textId="77777777" w:rsidR="004C761E" w:rsidRPr="00BF4DF7" w:rsidRDefault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рабочий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614C" w14:textId="77777777" w:rsidR="004C761E" w:rsidRPr="00BF4DF7" w:rsidRDefault="00BF4DF7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proofErr w:type="spellStart"/>
            <w:r w:rsidRPr="00BF4DF7">
              <w:rPr>
                <w:sz w:val="16"/>
                <w:szCs w:val="16"/>
                <w:lang w:val="ru-RU" w:eastAsia="ru-RU"/>
              </w:rPr>
              <w:t>Дермально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7189" w14:textId="77777777" w:rsidR="004C761E" w:rsidRPr="00BF4DF7" w:rsidRDefault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4ED6" w14:textId="77777777" w:rsidR="004C761E" w:rsidRPr="00BF4DF7" w:rsidRDefault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5F2E" w14:textId="77777777" w:rsidR="004C761E" w:rsidRPr="00BF4DF7" w:rsidRDefault="00BF4DF7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4</w:t>
            </w:r>
            <w:r w:rsidR="004C761E" w:rsidRPr="00BF4DF7">
              <w:rPr>
                <w:sz w:val="16"/>
                <w:szCs w:val="16"/>
                <w:lang w:val="ru-RU" w:eastAsia="ru-RU"/>
              </w:rPr>
              <w:t>,2</w:t>
            </w:r>
            <w:r w:rsidR="004C761E" w:rsidRPr="00BF4DF7"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 w:rsidR="004C761E" w:rsidRPr="00BF4DF7"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EC2FDF" w14:textId="77777777" w:rsidR="004C761E" w:rsidRPr="00BF4DF7" w:rsidRDefault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</w:tr>
      <w:tr w:rsidR="004C761E" w:rsidRPr="00BF4DF7" w14:paraId="0107BED6" w14:textId="77777777" w:rsidTr="004C761E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7F63" w14:textId="77777777" w:rsidR="001356D1" w:rsidRPr="001356D1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1356D1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1356D1">
              <w:rPr>
                <w:sz w:val="16"/>
                <w:szCs w:val="16"/>
                <w:lang w:val="ru-RU" w:eastAsia="ru-RU"/>
              </w:rPr>
              <w:t>;</w:t>
            </w:r>
          </w:p>
          <w:p w14:paraId="1CDDBB81" w14:textId="77777777" w:rsidR="004C761E" w:rsidRPr="00BF4DF7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1226892-45-0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02BB" w14:textId="77777777" w:rsidR="004C761E" w:rsidRPr="00BF4DF7" w:rsidRDefault="004C761E" w:rsidP="004C761E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829F" w14:textId="77777777" w:rsidR="004C761E" w:rsidRPr="00BF4DF7" w:rsidRDefault="00BF4DF7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Вдыхание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DA91" w14:textId="77777777" w:rsidR="004C761E" w:rsidRPr="00BF4DF7" w:rsidRDefault="001356D1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B29E" w14:textId="77777777" w:rsidR="004C761E" w:rsidRPr="00BF4DF7" w:rsidRDefault="004C761E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59F7" w14:textId="77777777" w:rsidR="004C761E" w:rsidRPr="00BF4DF7" w:rsidRDefault="00BF4DF7" w:rsidP="004C761E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8</w:t>
            </w:r>
            <w:r w:rsidR="004C761E" w:rsidRPr="00BF4DF7">
              <w:rPr>
                <w:sz w:val="16"/>
                <w:szCs w:val="16"/>
                <w:lang w:val="ru-RU" w:eastAsia="ru-RU"/>
              </w:rPr>
              <w:t>,</w:t>
            </w:r>
            <w:r w:rsidRPr="00BF4DF7">
              <w:rPr>
                <w:sz w:val="16"/>
                <w:szCs w:val="16"/>
                <w:lang w:val="ru-RU" w:eastAsia="ru-RU"/>
              </w:rPr>
              <w:t>7</w:t>
            </w:r>
            <w:r w:rsidR="004C761E" w:rsidRPr="00BF4DF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4C761E" w:rsidRPr="00BF4DF7"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 w:rsidR="004C761E" w:rsidRPr="00BF4DF7">
              <w:rPr>
                <w:sz w:val="16"/>
                <w:szCs w:val="16"/>
                <w:lang w:val="ru-RU" w:eastAsia="ru-RU"/>
              </w:rPr>
              <w:t>/m3</w:t>
            </w:r>
            <w:r w:rsidR="004C761E" w:rsidRPr="00BF4DF7"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  <w:p w14:paraId="7ECD0CA7" w14:textId="77777777" w:rsidR="004C761E" w:rsidRPr="00BF4DF7" w:rsidRDefault="004C761E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6B5E27" w14:textId="77777777" w:rsidR="004C761E" w:rsidRPr="00BF4DF7" w:rsidRDefault="004C761E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</w:tr>
      <w:tr w:rsidR="004C761E" w:rsidRPr="00BF4DF7" w14:paraId="2CC94020" w14:textId="77777777" w:rsidTr="004C761E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C1DB" w14:textId="77777777" w:rsidR="001356D1" w:rsidRPr="001356D1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1356D1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1356D1">
              <w:rPr>
                <w:sz w:val="16"/>
                <w:szCs w:val="16"/>
                <w:lang w:val="ru-RU" w:eastAsia="ru-RU"/>
              </w:rPr>
              <w:t>;</w:t>
            </w:r>
          </w:p>
          <w:p w14:paraId="6689A52E" w14:textId="77777777" w:rsidR="004C761E" w:rsidRPr="00BF4DF7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1226892-45-0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CB03" w14:textId="77777777" w:rsidR="004C761E" w:rsidRPr="00BF4DF7" w:rsidRDefault="004C761E" w:rsidP="004C761E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0676" w14:textId="77777777" w:rsidR="004C761E" w:rsidRPr="00BF4DF7" w:rsidRDefault="00BF4DF7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proofErr w:type="spellStart"/>
            <w:r w:rsidRPr="00BF4DF7">
              <w:rPr>
                <w:sz w:val="16"/>
                <w:szCs w:val="16"/>
                <w:lang w:val="ru-RU" w:eastAsia="ru-RU"/>
              </w:rPr>
              <w:t>Дермально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A494" w14:textId="77777777" w:rsidR="004C761E" w:rsidRPr="00BF4DF7" w:rsidRDefault="001356D1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6EB8" w14:textId="77777777" w:rsidR="004C761E" w:rsidRPr="00BF4DF7" w:rsidRDefault="004C761E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8872" w14:textId="77777777" w:rsidR="004C761E" w:rsidRPr="00BF4DF7" w:rsidRDefault="00BF4DF7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2</w:t>
            </w:r>
            <w:r w:rsidR="004C761E" w:rsidRPr="00BF4DF7">
              <w:rPr>
                <w:sz w:val="16"/>
                <w:szCs w:val="16"/>
                <w:lang w:val="ru-RU" w:eastAsia="ru-RU"/>
              </w:rPr>
              <w:t>,5</w:t>
            </w:r>
            <w:r w:rsidR="004C761E" w:rsidRPr="00BF4DF7"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 w:rsidR="004C761E" w:rsidRPr="00BF4DF7"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06FAD" w14:textId="77777777" w:rsidR="004C761E" w:rsidRPr="00BF4DF7" w:rsidRDefault="004C761E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</w:tr>
      <w:tr w:rsidR="004C761E" w:rsidRPr="00BF4DF7" w14:paraId="60E16FB3" w14:textId="77777777" w:rsidTr="004C761E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E444" w14:textId="77777777" w:rsidR="001356D1" w:rsidRPr="001356D1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1356D1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1356D1">
              <w:rPr>
                <w:sz w:val="16"/>
                <w:szCs w:val="16"/>
                <w:lang w:val="ru-RU" w:eastAsia="ru-RU"/>
              </w:rPr>
              <w:t>;</w:t>
            </w:r>
          </w:p>
          <w:p w14:paraId="0D1AD9FA" w14:textId="77777777" w:rsidR="004C761E" w:rsidRPr="001356D1" w:rsidRDefault="001356D1" w:rsidP="001356D1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en-US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1226892-45-0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F40E" w14:textId="77777777" w:rsidR="004C761E" w:rsidRPr="00BF4DF7" w:rsidRDefault="004C761E" w:rsidP="004C761E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население в целом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ABAD" w14:textId="77777777" w:rsidR="004C761E" w:rsidRPr="00BF4DF7" w:rsidRDefault="00BF4DF7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Орально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0FF2" w14:textId="77777777" w:rsidR="004C761E" w:rsidRPr="00BF4DF7" w:rsidRDefault="001356D1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1356D1">
              <w:rPr>
                <w:sz w:val="16"/>
                <w:szCs w:val="16"/>
                <w:lang w:val="ru-RU" w:eastAsia="ru-RU"/>
              </w:rPr>
              <w:t>Длительное время экспозиции - системные эффекты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99BF" w14:textId="77777777" w:rsidR="004C761E" w:rsidRPr="00BF4DF7" w:rsidRDefault="004C761E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FE45" w14:textId="77777777" w:rsidR="004C761E" w:rsidRPr="00BF4DF7" w:rsidRDefault="00BF4DF7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 w:rsidRPr="00BF4DF7">
              <w:rPr>
                <w:sz w:val="16"/>
                <w:szCs w:val="16"/>
                <w:lang w:val="ru-RU" w:eastAsia="ru-RU"/>
              </w:rPr>
              <w:t>2,5</w:t>
            </w:r>
            <w:r w:rsidRPr="00BF4DF7">
              <w:rPr>
                <w:rFonts w:ascii="(Asiatische Schriftart verwende" w:hAnsi="(Asiatische Schriftart verwende"/>
                <w:sz w:val="16"/>
                <w:szCs w:val="16"/>
                <w:lang w:val="pl-PL"/>
              </w:rPr>
              <w:t xml:space="preserve"> </w:t>
            </w:r>
            <w:r w:rsidRPr="00BF4DF7">
              <w:rPr>
                <w:sz w:val="16"/>
                <w:szCs w:val="16"/>
                <w:lang w:val="ru-RU" w:eastAsia="ru-RU"/>
              </w:rPr>
              <w:t>мг/кг масса тела/день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CF544A" w14:textId="77777777" w:rsidR="004C761E" w:rsidRPr="00BF4DF7" w:rsidRDefault="004C761E" w:rsidP="004C761E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</w:p>
        </w:tc>
      </w:tr>
    </w:tbl>
    <w:p w14:paraId="4387178B" w14:textId="77777777" w:rsidR="00604F9C" w:rsidRPr="0016415D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16415D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Derived</w:t>
      </w:r>
      <w:r w:rsidRPr="0016415D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16415D">
        <w:rPr>
          <w:vanish/>
          <w:color w:val="FF0000"/>
          <w:sz w:val="18"/>
          <w:szCs w:val="18"/>
          <w:lang w:val="ru-RU"/>
        </w:rPr>
        <w:t>-</w:t>
      </w:r>
      <w:r>
        <w:rPr>
          <w:vanish/>
          <w:color w:val="FF0000"/>
          <w:sz w:val="18"/>
          <w:szCs w:val="18"/>
          <w:lang w:val="en-US"/>
        </w:rPr>
        <w:t>Effect</w:t>
      </w:r>
      <w:r w:rsidRPr="0016415D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Level</w:t>
      </w:r>
      <w:r w:rsidRPr="0016415D">
        <w:rPr>
          <w:vanish/>
          <w:color w:val="FF0000"/>
          <w:sz w:val="18"/>
          <w:szCs w:val="18"/>
          <w:lang w:val="ru-RU"/>
        </w:rPr>
        <w:t xml:space="preserve"> (</w:t>
      </w:r>
      <w:r>
        <w:rPr>
          <w:vanish/>
          <w:color w:val="FF0000"/>
          <w:sz w:val="18"/>
          <w:szCs w:val="18"/>
          <w:lang w:val="en-US"/>
        </w:rPr>
        <w:t>DNEL</w:t>
      </w:r>
      <w:r w:rsidRPr="0016415D">
        <w:rPr>
          <w:vanish/>
          <w:color w:val="FF0000"/>
          <w:sz w:val="18"/>
          <w:szCs w:val="18"/>
          <w:lang w:val="ru-RU"/>
        </w:rPr>
        <w:t>)**</w:t>
      </w:r>
    </w:p>
    <w:p w14:paraId="309F107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1470DA0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7DE2AB0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BC75D8A" w14:textId="77777777" w:rsidR="00604F9C" w:rsidRPr="00C94AB0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Derived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-</w:t>
      </w:r>
      <w:r>
        <w:rPr>
          <w:vanish/>
          <w:color w:val="FF0000"/>
          <w:sz w:val="18"/>
          <w:szCs w:val="18"/>
          <w:lang w:val="en-US"/>
        </w:rPr>
        <w:t>Effect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Level</w:t>
      </w:r>
      <w:r w:rsidRPr="00C94AB0">
        <w:rPr>
          <w:vanish/>
          <w:color w:val="FF0000"/>
          <w:sz w:val="18"/>
          <w:szCs w:val="18"/>
          <w:lang w:val="ru-RU"/>
        </w:rPr>
        <w:t xml:space="preserve"> (</w:t>
      </w:r>
      <w:r>
        <w:rPr>
          <w:vanish/>
          <w:color w:val="FF0000"/>
          <w:sz w:val="18"/>
          <w:szCs w:val="18"/>
          <w:lang w:val="en-US"/>
        </w:rPr>
        <w:t>DNEL</w:t>
      </w:r>
      <w:r w:rsidRPr="00C94AB0">
        <w:rPr>
          <w:vanish/>
          <w:color w:val="FF0000"/>
          <w:sz w:val="18"/>
          <w:szCs w:val="18"/>
          <w:lang w:val="ru-RU"/>
        </w:rPr>
        <w:t>)**</w:t>
      </w:r>
    </w:p>
    <w:p w14:paraId="2A5C740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7DC75AE" w14:textId="77777777" w:rsidR="00604F9C" w:rsidRDefault="00604F9C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</w:rPr>
      </w:pPr>
    </w:p>
    <w:p w14:paraId="1F9B6A15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  <w:lang w:val="pl-PL"/>
        </w:rPr>
      </w:pPr>
    </w:p>
    <w:p w14:paraId="28416140" w14:textId="77777777" w:rsidR="00604F9C" w:rsidRDefault="00604F9C">
      <w:pPr>
        <w:pStyle w:val="MSDS-Zeile"/>
        <w:widowControl/>
        <w:rPr>
          <w:sz w:val="4"/>
          <w:szCs w:val="4"/>
          <w:lang w:val="pl-PL"/>
        </w:rPr>
      </w:pPr>
    </w:p>
    <w:p w14:paraId="6F3CA1E0" w14:textId="77777777" w:rsidR="00604F9C" w:rsidRDefault="00C94AB0">
      <w:pPr>
        <w:pStyle w:val="a3"/>
        <w:keepNext/>
        <w:keepLines/>
        <w:suppressAutoHyphens/>
        <w:rPr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lastRenderedPageBreak/>
        <w:t>***Biological Exposure Indices***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56D1" w14:paraId="1853CBD5" w14:textId="77777777" w:rsidTr="0016415D">
        <w:tc>
          <w:tcPr>
            <w:tcW w:w="9497" w:type="dxa"/>
          </w:tcPr>
          <w:p w14:paraId="041AEF1D" w14:textId="77777777" w:rsidR="001356D1" w:rsidRDefault="001356D1" w:rsidP="0016415D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94AB0">
              <w:rPr>
                <w:b/>
                <w:bCs/>
                <w:sz w:val="18"/>
                <w:szCs w:val="18"/>
                <w:lang w:val="en-US" w:eastAsia="ru-RU"/>
              </w:rPr>
              <w:t>Predicted No-Effect Concentration (PNEC)</w:t>
            </w:r>
            <w:r>
              <w:rPr>
                <w:rFonts w:ascii="(Asiatische Schriftart verwende" w:hAnsi="(Asiatische Schriftart verwende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1BF68DE" w14:textId="77777777" w:rsidR="001356D1" w:rsidRDefault="001356D1" w:rsidP="001356D1">
      <w:pPr>
        <w:pStyle w:val="a3"/>
        <w:keepNext/>
        <w:keepLines/>
        <w:suppressAutoHyphens/>
        <w:rPr>
          <w:rFonts w:ascii="(Asiatische Schriftart verwende" w:hAnsi="(Asiatische Schriftart verwende"/>
          <w:sz w:val="18"/>
          <w:szCs w:val="18"/>
          <w:lang w:val="en-US"/>
        </w:rPr>
      </w:pPr>
    </w:p>
    <w:tbl>
      <w:tblPr>
        <w:tblW w:w="1037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00"/>
        <w:gridCol w:w="50"/>
        <w:gridCol w:w="801"/>
        <w:gridCol w:w="50"/>
        <w:gridCol w:w="800"/>
        <w:gridCol w:w="50"/>
        <w:gridCol w:w="992"/>
        <w:gridCol w:w="1871"/>
      </w:tblGrid>
      <w:tr w:rsidR="001356D1" w14:paraId="15BCE362" w14:textId="77777777" w:rsidTr="00723CA2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F939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Наименование из перечня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BABF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Environmental</w:t>
            </w:r>
            <w:proofErr w:type="spellEnd"/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 w:eastAsia="ru-RU"/>
              </w:rPr>
              <w:t>Compartment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6AF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Длительность воздействия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EB6CE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07F7DE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Примечания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723CA2" w14:paraId="3B83CDDF" w14:textId="77777777" w:rsidTr="0016415D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D104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3295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7DCF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3574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vanish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mg/l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9961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rFonts w:ascii="(Asiatische Schriftart verwende" w:hAnsi="(Asiatische Schriftart verwende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(Asiatische Schriftart verwende" w:hAnsi="(Asiatische Schriftart verwende"/>
                <w:b/>
                <w:bCs/>
                <w:sz w:val="16"/>
                <w:szCs w:val="16"/>
                <w:lang w:val="en-US"/>
              </w:rPr>
              <w:t>ppm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E9FE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rFonts w:ascii="(Asiatische Schriftart verwende" w:hAnsi="(Asiatische Schriftart verwende"/>
                <w:b/>
                <w:bCs/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b/>
                <w:bCs/>
                <w:sz w:val="16"/>
                <w:szCs w:val="16"/>
              </w:rPr>
              <w:t>mg/kg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8140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vanish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прочие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95522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723CA2" w14:paraId="656C0991" w14:textId="77777777" w:rsidTr="00723CA2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B9A8" w14:textId="77777777" w:rsidR="00723CA2" w:rsidRPr="001B5E49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ru-RU"/>
              </w:rPr>
            </w:pPr>
            <w:r w:rsidRPr="001B5E49">
              <w:rPr>
                <w:sz w:val="16"/>
                <w:szCs w:val="16"/>
                <w:lang w:val="ru-RU"/>
              </w:rPr>
              <w:t xml:space="preserve">Жирные кислоты С18 ненасыщенные, продукты реакции с </w:t>
            </w:r>
            <w:proofErr w:type="spellStart"/>
            <w:r w:rsidRPr="001B5E49">
              <w:rPr>
                <w:sz w:val="16"/>
                <w:szCs w:val="16"/>
                <w:lang w:val="ru-RU"/>
              </w:rPr>
              <w:t>тетраэтиленпентаамином</w:t>
            </w:r>
            <w:proofErr w:type="spellEnd"/>
            <w:r w:rsidRPr="001B5E49">
              <w:rPr>
                <w:sz w:val="16"/>
                <w:szCs w:val="16"/>
                <w:lang w:val="ru-RU"/>
              </w:rPr>
              <w:t>;</w:t>
            </w:r>
          </w:p>
          <w:p w14:paraId="54482D1C" w14:textId="77777777" w:rsidR="00723CA2" w:rsidRPr="001B5E49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en-US"/>
              </w:rPr>
            </w:pPr>
            <w:r w:rsidRPr="001B5E49">
              <w:rPr>
                <w:sz w:val="16"/>
                <w:szCs w:val="16"/>
                <w:lang w:val="en-US"/>
              </w:rPr>
              <w:t>1226892-45-0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6528" w14:textId="77777777" w:rsidR="00723CA2" w:rsidRPr="001B5E49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1B5E49">
              <w:rPr>
                <w:sz w:val="16"/>
                <w:szCs w:val="16"/>
                <w:lang w:val="en-US"/>
              </w:rPr>
              <w:t>вода</w:t>
            </w:r>
            <w:proofErr w:type="spellEnd"/>
            <w:r w:rsidRPr="001B5E49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1B5E49">
              <w:rPr>
                <w:sz w:val="16"/>
                <w:szCs w:val="16"/>
                <w:lang w:val="en-US"/>
              </w:rPr>
              <w:t>пресная</w:t>
            </w:r>
            <w:proofErr w:type="spellEnd"/>
            <w:r w:rsidRPr="001B5E4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5E49">
              <w:rPr>
                <w:sz w:val="16"/>
                <w:szCs w:val="16"/>
                <w:lang w:val="en-US"/>
              </w:rPr>
              <w:t>вода</w:t>
            </w:r>
            <w:proofErr w:type="spellEnd"/>
            <w:r w:rsidRPr="001B5E4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582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E703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2D11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rFonts w:ascii="(Asiatische Schriftart verwende" w:hAnsi="(Asiatische Schriftart verwende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B564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rFonts w:ascii="(Asiatische Schriftart verwende" w:hAnsi="(Asiatische Schriftart verwende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6EC8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vanish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  <w:r w:rsidR="000E65D0">
              <w:rPr>
                <w:sz w:val="16"/>
                <w:szCs w:val="16"/>
                <w:lang w:val="en-US"/>
              </w:rPr>
              <w:t>,7</w:t>
            </w:r>
            <w:r>
              <w:rPr>
                <w:sz w:val="16"/>
                <w:szCs w:val="16"/>
                <w:lang w:val="ru-RU"/>
              </w:rPr>
              <w:t xml:space="preserve"> µ</w:t>
            </w:r>
            <w:r>
              <w:rPr>
                <w:sz w:val="16"/>
                <w:szCs w:val="16"/>
                <w:lang w:val="en-US"/>
              </w:rPr>
              <w:t>g/l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00C401" w14:textId="77777777" w:rsidR="00723CA2" w:rsidRDefault="00723CA2" w:rsidP="00723CA2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7CB7EA25" w14:textId="77777777" w:rsidR="001356D1" w:rsidRDefault="001356D1" w:rsidP="001356D1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***Predicted No-Effect Concentration (PNEC)**</w:t>
      </w:r>
    </w:p>
    <w:p w14:paraId="369E91EA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1356D1" w14:paraId="39128AE4" w14:textId="77777777" w:rsidTr="0016415D">
        <w:tc>
          <w:tcPr>
            <w:tcW w:w="2977" w:type="dxa"/>
            <w:tcBorders>
              <w:top w:val="nil"/>
            </w:tcBorders>
          </w:tcPr>
          <w:p w14:paraId="7C509D3D" w14:textId="77777777" w:rsidR="001B5E49" w:rsidRPr="001B5E49" w:rsidRDefault="001B5E49" w:rsidP="001B5E49">
            <w:pPr>
              <w:keepNext/>
              <w:adjustRightInd w:val="0"/>
              <w:rPr>
                <w:sz w:val="16"/>
                <w:szCs w:val="16"/>
                <w:lang w:val="ru-RU"/>
              </w:rPr>
            </w:pPr>
            <w:r w:rsidRPr="001B5E49">
              <w:rPr>
                <w:sz w:val="16"/>
                <w:szCs w:val="16"/>
                <w:lang w:val="ru-RU"/>
              </w:rPr>
              <w:t xml:space="preserve">Жирные кислоты С18 ненасыщенные, продукты реакции с </w:t>
            </w:r>
            <w:proofErr w:type="spellStart"/>
            <w:r w:rsidRPr="001B5E49">
              <w:rPr>
                <w:sz w:val="16"/>
                <w:szCs w:val="16"/>
                <w:lang w:val="ru-RU"/>
              </w:rPr>
              <w:t>тетраэтиленпентаамином</w:t>
            </w:r>
            <w:proofErr w:type="spellEnd"/>
            <w:r w:rsidRPr="001B5E49">
              <w:rPr>
                <w:sz w:val="16"/>
                <w:szCs w:val="16"/>
                <w:lang w:val="ru-RU"/>
              </w:rPr>
              <w:t>;</w:t>
            </w:r>
          </w:p>
          <w:p w14:paraId="3BAD2831" w14:textId="77777777" w:rsidR="001356D1" w:rsidRDefault="001B5E49" w:rsidP="001B5E49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 w:rsidRPr="001B5E49">
              <w:rPr>
                <w:sz w:val="16"/>
                <w:szCs w:val="16"/>
                <w:lang w:val="en-US"/>
              </w:rPr>
              <w:t>1226892-45-0</w:t>
            </w:r>
          </w:p>
        </w:tc>
        <w:tc>
          <w:tcPr>
            <w:tcW w:w="1134" w:type="dxa"/>
            <w:tcBorders>
              <w:top w:val="nil"/>
            </w:tcBorders>
          </w:tcPr>
          <w:p w14:paraId="7CEBC387" w14:textId="77777777" w:rsidR="001356D1" w:rsidRDefault="001B5E49" w:rsidP="0016415D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вода (морская вода)</w:t>
            </w:r>
          </w:p>
        </w:tc>
        <w:tc>
          <w:tcPr>
            <w:tcW w:w="851" w:type="dxa"/>
            <w:tcBorders>
              <w:top w:val="nil"/>
            </w:tcBorders>
          </w:tcPr>
          <w:p w14:paraId="7BB9092D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4A1FC5C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55B1662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27699F3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AFCCBC8" w14:textId="77777777" w:rsidR="001356D1" w:rsidRPr="00723CA2" w:rsidRDefault="000E65D0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  <w:lang w:val="ru-RU"/>
              </w:rPr>
              <w:t xml:space="preserve"> µ</w:t>
            </w:r>
            <w:r>
              <w:rPr>
                <w:sz w:val="16"/>
                <w:szCs w:val="16"/>
                <w:lang w:val="en-US"/>
              </w:rPr>
              <w:t>g/l</w:t>
            </w:r>
          </w:p>
        </w:tc>
        <w:tc>
          <w:tcPr>
            <w:tcW w:w="1871" w:type="dxa"/>
            <w:tcBorders>
              <w:top w:val="nil"/>
            </w:tcBorders>
          </w:tcPr>
          <w:p w14:paraId="0F227C98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7672519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B06E282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1356D1" w14:paraId="1287AEFB" w14:textId="77777777" w:rsidTr="0016415D">
        <w:tc>
          <w:tcPr>
            <w:tcW w:w="2977" w:type="dxa"/>
            <w:tcBorders>
              <w:top w:val="nil"/>
            </w:tcBorders>
          </w:tcPr>
          <w:p w14:paraId="022C7870" w14:textId="77777777" w:rsidR="001B5E49" w:rsidRPr="001B5E49" w:rsidRDefault="001B5E49" w:rsidP="001B5E49">
            <w:pPr>
              <w:keepNext/>
              <w:adjustRightInd w:val="0"/>
              <w:rPr>
                <w:sz w:val="16"/>
                <w:szCs w:val="16"/>
                <w:lang w:val="ru-RU"/>
              </w:rPr>
            </w:pPr>
            <w:r w:rsidRPr="001B5E49">
              <w:rPr>
                <w:sz w:val="16"/>
                <w:szCs w:val="16"/>
                <w:lang w:val="ru-RU"/>
              </w:rPr>
              <w:t xml:space="preserve">Жирные кислоты С18 ненасыщенные, продукты реакции с </w:t>
            </w:r>
            <w:proofErr w:type="spellStart"/>
            <w:r w:rsidRPr="001B5E49">
              <w:rPr>
                <w:sz w:val="16"/>
                <w:szCs w:val="16"/>
                <w:lang w:val="ru-RU"/>
              </w:rPr>
              <w:t>тетраэтиленпентаамином</w:t>
            </w:r>
            <w:proofErr w:type="spellEnd"/>
            <w:r w:rsidRPr="001B5E49">
              <w:rPr>
                <w:sz w:val="16"/>
                <w:szCs w:val="16"/>
                <w:lang w:val="ru-RU"/>
              </w:rPr>
              <w:t>;</w:t>
            </w:r>
          </w:p>
          <w:p w14:paraId="7F1500AE" w14:textId="77777777" w:rsidR="001356D1" w:rsidRDefault="001B5E49" w:rsidP="001B5E49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 w:rsidRPr="001B5E49">
              <w:rPr>
                <w:sz w:val="16"/>
                <w:szCs w:val="16"/>
                <w:lang w:val="en-US"/>
              </w:rPr>
              <w:t>1226892-45-0</w:t>
            </w:r>
          </w:p>
        </w:tc>
        <w:tc>
          <w:tcPr>
            <w:tcW w:w="1134" w:type="dxa"/>
            <w:tcBorders>
              <w:top w:val="nil"/>
            </w:tcBorders>
          </w:tcPr>
          <w:p w14:paraId="63C8028E" w14:textId="77777777" w:rsidR="001356D1" w:rsidRDefault="001B5E49" w:rsidP="0016415D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 w:rsidRPr="001B5E49">
              <w:rPr>
                <w:sz w:val="16"/>
                <w:szCs w:val="16"/>
              </w:rPr>
              <w:t>СТП</w:t>
            </w:r>
          </w:p>
        </w:tc>
        <w:tc>
          <w:tcPr>
            <w:tcW w:w="851" w:type="dxa"/>
            <w:tcBorders>
              <w:top w:val="nil"/>
            </w:tcBorders>
          </w:tcPr>
          <w:p w14:paraId="0B16EF5C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9E953DF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743555F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D2F02AA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F8615D7" w14:textId="77777777" w:rsidR="001356D1" w:rsidRDefault="000E65D0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6,12</w:t>
            </w:r>
            <w:r>
              <w:rPr>
                <w:sz w:val="16"/>
                <w:szCs w:val="16"/>
                <w:lang w:val="ru-RU"/>
              </w:rPr>
              <w:t xml:space="preserve"> µ</w:t>
            </w:r>
            <w:r>
              <w:rPr>
                <w:sz w:val="16"/>
                <w:szCs w:val="16"/>
                <w:lang w:val="en-US"/>
              </w:rPr>
              <w:t>g/l</w:t>
            </w:r>
          </w:p>
        </w:tc>
        <w:tc>
          <w:tcPr>
            <w:tcW w:w="1871" w:type="dxa"/>
            <w:tcBorders>
              <w:top w:val="nil"/>
            </w:tcBorders>
          </w:tcPr>
          <w:p w14:paraId="7600AA06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A507DF7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7CFD6211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1356D1" w14:paraId="652F3AFF" w14:textId="77777777" w:rsidTr="005C01EE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FA81167" w14:textId="77777777" w:rsidR="001B5E49" w:rsidRPr="001B5E49" w:rsidRDefault="001B5E49" w:rsidP="001B5E49">
            <w:pPr>
              <w:keepNext/>
              <w:adjustRightInd w:val="0"/>
              <w:rPr>
                <w:sz w:val="16"/>
                <w:szCs w:val="16"/>
                <w:lang w:val="ru-RU"/>
              </w:rPr>
            </w:pPr>
            <w:r w:rsidRPr="001B5E49">
              <w:rPr>
                <w:sz w:val="16"/>
                <w:szCs w:val="16"/>
                <w:lang w:val="ru-RU"/>
              </w:rPr>
              <w:t xml:space="preserve">Жирные кислоты С18 ненасыщенные, продукты реакции с </w:t>
            </w:r>
            <w:proofErr w:type="spellStart"/>
            <w:r w:rsidRPr="001B5E49">
              <w:rPr>
                <w:sz w:val="16"/>
                <w:szCs w:val="16"/>
                <w:lang w:val="ru-RU"/>
              </w:rPr>
              <w:t>тетраэтиленпентаамином</w:t>
            </w:r>
            <w:proofErr w:type="spellEnd"/>
            <w:r w:rsidRPr="001B5E49">
              <w:rPr>
                <w:sz w:val="16"/>
                <w:szCs w:val="16"/>
                <w:lang w:val="ru-RU"/>
              </w:rPr>
              <w:t>;</w:t>
            </w:r>
          </w:p>
          <w:p w14:paraId="0DB04D33" w14:textId="77777777" w:rsidR="001356D1" w:rsidRDefault="001B5E49" w:rsidP="001B5E49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 w:rsidRPr="001B5E49">
              <w:rPr>
                <w:sz w:val="16"/>
                <w:szCs w:val="16"/>
                <w:lang w:val="en-US"/>
              </w:rPr>
              <w:t>1226892-45-0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F8E5A85" w14:textId="77777777" w:rsidR="001356D1" w:rsidRDefault="001B5E49" w:rsidP="0016415D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 w:eastAsia="ru-RU"/>
              </w:rPr>
              <w:t>осадок (пресная вода)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33749C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80D6BC5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EC625F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886AF74" w14:textId="77777777" w:rsidR="001356D1" w:rsidRPr="000E65D0" w:rsidRDefault="000E65D0" w:rsidP="0016415D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  <w:r w:rsidRPr="000E65D0">
              <w:rPr>
                <w:sz w:val="16"/>
                <w:szCs w:val="16"/>
              </w:rPr>
              <w:t xml:space="preserve">119,8 </w:t>
            </w:r>
            <w:r w:rsidRPr="000E65D0">
              <w:rPr>
                <w:rFonts w:ascii="(Asiatische Schriftart verwende" w:hAnsi="(Asiatische Schriftart verwende"/>
                <w:sz w:val="16"/>
                <w:szCs w:val="16"/>
              </w:rPr>
              <w:t>mg/kg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05BFEB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61A07ED9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C4EEB" w14:paraId="78B11515" w14:textId="77777777" w:rsidTr="005C01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59E" w14:textId="77777777" w:rsidR="005C01EE" w:rsidRPr="001B5E49" w:rsidRDefault="005C01EE" w:rsidP="005C01EE">
            <w:pPr>
              <w:keepNext/>
              <w:adjustRightInd w:val="0"/>
              <w:rPr>
                <w:sz w:val="16"/>
                <w:szCs w:val="16"/>
                <w:lang w:val="ru-RU"/>
              </w:rPr>
            </w:pPr>
            <w:r w:rsidRPr="001B5E49">
              <w:rPr>
                <w:sz w:val="16"/>
                <w:szCs w:val="16"/>
                <w:lang w:val="ru-RU"/>
              </w:rPr>
              <w:t xml:space="preserve">Жирные кислоты С18 ненасыщенные, продукты реакции с </w:t>
            </w:r>
            <w:proofErr w:type="spellStart"/>
            <w:r w:rsidRPr="001B5E49">
              <w:rPr>
                <w:sz w:val="16"/>
                <w:szCs w:val="16"/>
                <w:lang w:val="ru-RU"/>
              </w:rPr>
              <w:t>тетраэтиленпентаамином</w:t>
            </w:r>
            <w:proofErr w:type="spellEnd"/>
            <w:r w:rsidRPr="001B5E49">
              <w:rPr>
                <w:sz w:val="16"/>
                <w:szCs w:val="16"/>
                <w:lang w:val="ru-RU"/>
              </w:rPr>
              <w:t>;</w:t>
            </w:r>
          </w:p>
          <w:p w14:paraId="2C369757" w14:textId="77777777" w:rsidR="00FC4EEB" w:rsidRPr="001B5E49" w:rsidRDefault="005C01EE" w:rsidP="005C01EE">
            <w:pPr>
              <w:keepNext/>
              <w:adjustRightInd w:val="0"/>
              <w:rPr>
                <w:sz w:val="16"/>
                <w:szCs w:val="16"/>
                <w:lang w:val="ru-RU"/>
              </w:rPr>
            </w:pPr>
            <w:r w:rsidRPr="001B5E49">
              <w:rPr>
                <w:sz w:val="16"/>
                <w:szCs w:val="16"/>
                <w:lang w:val="en-US"/>
              </w:rPr>
              <w:t>1226892-45-0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F62" w14:textId="77777777" w:rsidR="00FC4EEB" w:rsidRDefault="005C01EE" w:rsidP="0016415D">
            <w:pPr>
              <w:keepNext/>
              <w:keepLines/>
              <w:suppressAutoHyphens/>
              <w:adjustRightInd w:val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осадок (морская вода)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714" w14:textId="77777777" w:rsidR="00FC4EEB" w:rsidRDefault="00FC4EEB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A5D" w14:textId="77777777" w:rsidR="00FC4EEB" w:rsidRDefault="00FC4EEB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B12" w14:textId="77777777" w:rsidR="00FC4EEB" w:rsidRDefault="00FC4EEB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E99" w14:textId="77777777" w:rsidR="00FC4EEB" w:rsidRPr="000E65D0" w:rsidRDefault="005C01EE" w:rsidP="0016415D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</w:rPr>
            </w:pPr>
            <w:r w:rsidRPr="000E65D0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</w:t>
            </w:r>
            <w:r w:rsidRPr="000E65D0">
              <w:rPr>
                <w:sz w:val="16"/>
                <w:szCs w:val="16"/>
              </w:rPr>
              <w:t xml:space="preserve">98 </w:t>
            </w:r>
            <w:r w:rsidRPr="000E65D0">
              <w:rPr>
                <w:rFonts w:ascii="(Asiatische Schriftart verwende" w:hAnsi="(Asiatische Schriftart verwende"/>
                <w:sz w:val="16"/>
                <w:szCs w:val="16"/>
              </w:rPr>
              <w:t>mg/kg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459" w14:textId="77777777" w:rsidR="00FC4EEB" w:rsidRDefault="00FC4EEB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269" w14:textId="77777777" w:rsidR="00FC4EEB" w:rsidRDefault="00FC4EEB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</w:tr>
    </w:tbl>
    <w:p w14:paraId="3C82B6A6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7DA5C70E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1356D1" w14:paraId="61CA9735" w14:textId="77777777" w:rsidTr="0016415D">
        <w:tc>
          <w:tcPr>
            <w:tcW w:w="2977" w:type="dxa"/>
            <w:tcBorders>
              <w:top w:val="nil"/>
            </w:tcBorders>
          </w:tcPr>
          <w:p w14:paraId="5BD27299" w14:textId="77777777" w:rsidR="001B5E49" w:rsidRPr="001B5E49" w:rsidRDefault="001B5E49" w:rsidP="001B5E49">
            <w:pPr>
              <w:keepNext/>
              <w:adjustRightInd w:val="0"/>
              <w:rPr>
                <w:sz w:val="16"/>
                <w:szCs w:val="16"/>
                <w:lang w:val="ru-RU"/>
              </w:rPr>
            </w:pPr>
            <w:r w:rsidRPr="001B5E49">
              <w:rPr>
                <w:sz w:val="16"/>
                <w:szCs w:val="16"/>
                <w:lang w:val="ru-RU"/>
              </w:rPr>
              <w:t xml:space="preserve">Жирные кислоты С18 ненасыщенные, продукты реакции с </w:t>
            </w:r>
            <w:proofErr w:type="spellStart"/>
            <w:r w:rsidRPr="001B5E49">
              <w:rPr>
                <w:sz w:val="16"/>
                <w:szCs w:val="16"/>
                <w:lang w:val="ru-RU"/>
              </w:rPr>
              <w:t>тетраэтиленпентаамином</w:t>
            </w:r>
            <w:proofErr w:type="spellEnd"/>
            <w:r w:rsidRPr="001B5E49">
              <w:rPr>
                <w:sz w:val="16"/>
                <w:szCs w:val="16"/>
                <w:lang w:val="ru-RU"/>
              </w:rPr>
              <w:t>;</w:t>
            </w:r>
          </w:p>
          <w:p w14:paraId="33834401" w14:textId="77777777" w:rsidR="001356D1" w:rsidRDefault="001B5E49" w:rsidP="001B5E49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 w:rsidRPr="001B5E49">
              <w:rPr>
                <w:sz w:val="16"/>
                <w:szCs w:val="16"/>
                <w:lang w:val="en-US"/>
              </w:rPr>
              <w:t>1226892-45-0</w:t>
            </w:r>
          </w:p>
        </w:tc>
        <w:tc>
          <w:tcPr>
            <w:tcW w:w="1134" w:type="dxa"/>
            <w:tcBorders>
              <w:top w:val="nil"/>
            </w:tcBorders>
          </w:tcPr>
          <w:p w14:paraId="4DD4ADD5" w14:textId="77777777" w:rsidR="001356D1" w:rsidRDefault="00723CA2" w:rsidP="0016415D">
            <w:pPr>
              <w:keepNext/>
              <w:keepLines/>
              <w:suppressAutoHyphens/>
              <w:adjustRightInd w:val="0"/>
              <w:rPr>
                <w:sz w:val="16"/>
                <w:szCs w:val="16"/>
              </w:rPr>
            </w:pPr>
            <w:proofErr w:type="spellStart"/>
            <w:r w:rsidRPr="00723CA2">
              <w:rPr>
                <w:sz w:val="16"/>
                <w:szCs w:val="16"/>
              </w:rPr>
              <w:t>очистные</w:t>
            </w:r>
            <w:proofErr w:type="spellEnd"/>
            <w:r w:rsidRPr="00723CA2">
              <w:rPr>
                <w:sz w:val="16"/>
                <w:szCs w:val="16"/>
              </w:rPr>
              <w:t xml:space="preserve"> </w:t>
            </w:r>
            <w:proofErr w:type="spellStart"/>
            <w:r w:rsidRPr="00723CA2">
              <w:rPr>
                <w:sz w:val="16"/>
                <w:szCs w:val="16"/>
              </w:rPr>
              <w:t>канализационные</w:t>
            </w:r>
            <w:proofErr w:type="spellEnd"/>
            <w:r w:rsidRPr="00723CA2">
              <w:rPr>
                <w:sz w:val="16"/>
                <w:szCs w:val="16"/>
              </w:rPr>
              <w:t xml:space="preserve"> </w:t>
            </w:r>
            <w:proofErr w:type="spellStart"/>
            <w:r w:rsidRPr="00723CA2">
              <w:rPr>
                <w:sz w:val="16"/>
                <w:szCs w:val="16"/>
              </w:rPr>
              <w:t>сооружения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14:paraId="731DAB8D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4B44FF" w14:textId="77777777" w:rsidR="001356D1" w:rsidRDefault="005C01EE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2,3 </w:t>
            </w:r>
            <w:r w:rsidRPr="00825ED5">
              <w:rPr>
                <w:sz w:val="16"/>
                <w:szCs w:val="16"/>
              </w:rPr>
              <w:t>mg/l</w:t>
            </w:r>
          </w:p>
        </w:tc>
        <w:tc>
          <w:tcPr>
            <w:tcW w:w="851" w:type="dxa"/>
            <w:tcBorders>
              <w:top w:val="nil"/>
            </w:tcBorders>
          </w:tcPr>
          <w:p w14:paraId="66A2BF61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C94D6CA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500C219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49231432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417AC50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B3A4DA9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1356D1" w14:paraId="6FFA32C2" w14:textId="77777777" w:rsidTr="0016415D">
        <w:tc>
          <w:tcPr>
            <w:tcW w:w="2977" w:type="dxa"/>
            <w:tcBorders>
              <w:top w:val="nil"/>
            </w:tcBorders>
          </w:tcPr>
          <w:p w14:paraId="56C202A4" w14:textId="77777777" w:rsidR="00937417" w:rsidRPr="00937417" w:rsidRDefault="00937417" w:rsidP="00937417">
            <w:pPr>
              <w:keepNext/>
              <w:adjustRightInd w:val="0"/>
              <w:rPr>
                <w:sz w:val="16"/>
                <w:szCs w:val="16"/>
                <w:lang w:val="ru-RU"/>
              </w:rPr>
            </w:pPr>
            <w:r w:rsidRPr="00937417">
              <w:rPr>
                <w:sz w:val="16"/>
                <w:szCs w:val="16"/>
                <w:lang w:val="ru-RU"/>
              </w:rPr>
              <w:t xml:space="preserve">Жирные кислоты С18 ненасыщенные, продукты реакции с </w:t>
            </w:r>
            <w:proofErr w:type="spellStart"/>
            <w:r w:rsidRPr="00937417">
              <w:rPr>
                <w:sz w:val="16"/>
                <w:szCs w:val="16"/>
                <w:lang w:val="ru-RU"/>
              </w:rPr>
              <w:t>тетраэтиленпентаамином</w:t>
            </w:r>
            <w:proofErr w:type="spellEnd"/>
            <w:r w:rsidRPr="00937417">
              <w:rPr>
                <w:sz w:val="16"/>
                <w:szCs w:val="16"/>
                <w:lang w:val="ru-RU"/>
              </w:rPr>
              <w:t>;</w:t>
            </w:r>
          </w:p>
          <w:p w14:paraId="6BEC3AE5" w14:textId="77777777" w:rsidR="001356D1" w:rsidRDefault="00937417" w:rsidP="00937417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 w:rsidRPr="00937417">
              <w:rPr>
                <w:sz w:val="16"/>
                <w:szCs w:val="16"/>
                <w:lang w:val="en-US"/>
              </w:rPr>
              <w:t>1226892-45-0</w:t>
            </w:r>
          </w:p>
        </w:tc>
        <w:tc>
          <w:tcPr>
            <w:tcW w:w="1134" w:type="dxa"/>
            <w:tcBorders>
              <w:top w:val="nil"/>
            </w:tcBorders>
          </w:tcPr>
          <w:p w14:paraId="609C63EB" w14:textId="77777777" w:rsidR="001356D1" w:rsidRPr="001B5E49" w:rsidRDefault="001B5E49" w:rsidP="0016415D">
            <w:pPr>
              <w:keepNext/>
              <w:keepLines/>
              <w:suppressAutoHyphens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Почва</w:t>
            </w:r>
          </w:p>
        </w:tc>
        <w:tc>
          <w:tcPr>
            <w:tcW w:w="851" w:type="dxa"/>
            <w:tcBorders>
              <w:top w:val="nil"/>
            </w:tcBorders>
          </w:tcPr>
          <w:p w14:paraId="6AB20A9B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B4DCD26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2C419C7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81D9B25" w14:textId="77777777" w:rsidR="001356D1" w:rsidRPr="005C01EE" w:rsidRDefault="005C01EE" w:rsidP="0016415D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  <w:lang w:val="en-US"/>
              </w:rPr>
            </w:pPr>
            <w:r w:rsidRPr="005C01EE">
              <w:rPr>
                <w:sz w:val="16"/>
                <w:szCs w:val="16"/>
                <w:lang w:val="en-US"/>
              </w:rPr>
              <w:t xml:space="preserve">9,44 </w:t>
            </w:r>
            <w:r w:rsidRPr="000E65D0">
              <w:rPr>
                <w:rFonts w:ascii="(Asiatische Schriftart verwende" w:hAnsi="(Asiatische Schriftart verwende"/>
                <w:sz w:val="16"/>
                <w:szCs w:val="16"/>
              </w:rPr>
              <w:t>mg/kg</w:t>
            </w:r>
          </w:p>
        </w:tc>
        <w:tc>
          <w:tcPr>
            <w:tcW w:w="992" w:type="dxa"/>
            <w:tcBorders>
              <w:top w:val="nil"/>
            </w:tcBorders>
          </w:tcPr>
          <w:p w14:paraId="62D5A898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nil"/>
            </w:tcBorders>
          </w:tcPr>
          <w:p w14:paraId="39B1AB02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C7A1DCE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23D6663E" w14:textId="77777777" w:rsidR="001356D1" w:rsidRDefault="001356D1" w:rsidP="001356D1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10376" w:type="dxa"/>
        <w:tblInd w:w="4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850"/>
        <w:gridCol w:w="851"/>
        <w:gridCol w:w="850"/>
        <w:gridCol w:w="992"/>
        <w:gridCol w:w="1871"/>
      </w:tblGrid>
      <w:tr w:rsidR="001356D1" w14:paraId="060C3224" w14:textId="77777777" w:rsidTr="001B5E49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731D1C7B" w14:textId="77777777" w:rsidR="00937417" w:rsidRPr="00937417" w:rsidRDefault="00937417" w:rsidP="00937417">
            <w:pPr>
              <w:keepNext/>
              <w:adjustRightInd w:val="0"/>
              <w:rPr>
                <w:sz w:val="16"/>
                <w:szCs w:val="16"/>
                <w:lang w:val="ru-RU"/>
              </w:rPr>
            </w:pPr>
            <w:r w:rsidRPr="00937417">
              <w:rPr>
                <w:sz w:val="16"/>
                <w:szCs w:val="16"/>
                <w:lang w:val="ru-RU"/>
              </w:rPr>
              <w:t xml:space="preserve">Жирные кислоты С18 ненасыщенные, продукты реакции с </w:t>
            </w:r>
            <w:proofErr w:type="spellStart"/>
            <w:r w:rsidRPr="00937417">
              <w:rPr>
                <w:sz w:val="16"/>
                <w:szCs w:val="16"/>
                <w:lang w:val="ru-RU"/>
              </w:rPr>
              <w:t>тетраэтиленпентаамином</w:t>
            </w:r>
            <w:proofErr w:type="spellEnd"/>
            <w:r w:rsidRPr="00937417">
              <w:rPr>
                <w:sz w:val="16"/>
                <w:szCs w:val="16"/>
                <w:lang w:val="ru-RU"/>
              </w:rPr>
              <w:t>;</w:t>
            </w:r>
          </w:p>
          <w:p w14:paraId="3EDA9138" w14:textId="77777777" w:rsidR="001356D1" w:rsidRDefault="00937417" w:rsidP="00937417">
            <w:pPr>
              <w:keepNext/>
              <w:adjustRightInd w:val="0"/>
              <w:rPr>
                <w:sz w:val="16"/>
                <w:szCs w:val="16"/>
                <w:lang w:val="en-US"/>
              </w:rPr>
            </w:pPr>
            <w:r w:rsidRPr="00937417">
              <w:rPr>
                <w:sz w:val="16"/>
                <w:szCs w:val="16"/>
                <w:lang w:val="en-US"/>
              </w:rPr>
              <w:t>1226892-45-0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201F8F8" w14:textId="77777777" w:rsidR="001356D1" w:rsidRPr="001B5E49" w:rsidRDefault="001B5E49" w:rsidP="0016415D">
            <w:pPr>
              <w:keepNext/>
              <w:keepLines/>
              <w:suppressAutoHyphens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Вторичное загрязнение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B923F4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9A503A8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A8A30D4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280106E" w14:textId="77777777" w:rsidR="001356D1" w:rsidRDefault="005C01EE" w:rsidP="0016415D">
            <w:pPr>
              <w:keepNext/>
              <w:keepLines/>
              <w:tabs>
                <w:tab w:val="left" w:pos="7088"/>
              </w:tabs>
              <w:suppressAutoHyphens/>
              <w:rPr>
                <w:color w:val="008000"/>
                <w:sz w:val="16"/>
                <w:szCs w:val="16"/>
              </w:rPr>
            </w:pPr>
            <w:r w:rsidRPr="005C01EE">
              <w:rPr>
                <w:sz w:val="16"/>
                <w:szCs w:val="16"/>
              </w:rPr>
              <w:t xml:space="preserve">20 </w:t>
            </w:r>
            <w:r w:rsidRPr="005C01EE">
              <w:rPr>
                <w:rFonts w:ascii="(Asiatische Schriftart verwende" w:hAnsi="(Asiatische Schriftart verwende"/>
                <w:sz w:val="16"/>
                <w:szCs w:val="16"/>
              </w:rPr>
              <w:t>mg</w:t>
            </w:r>
            <w:r w:rsidRPr="000E65D0">
              <w:rPr>
                <w:rFonts w:ascii="(Asiatische Schriftart verwende" w:hAnsi="(Asiatische Schriftart verwende"/>
                <w:sz w:val="16"/>
                <w:szCs w:val="16"/>
              </w:rPr>
              <w:t>/kg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6031683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sz w:val="16"/>
                <w:szCs w:val="16"/>
              </w:rPr>
            </w:pPr>
            <w:r>
              <w:rPr>
                <w:rFonts w:ascii="(Asiatische Schriftart verwende" w:hAnsi="(Asiatische Schriftart verwende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4F839587" w14:textId="77777777" w:rsidR="001356D1" w:rsidRDefault="001356D1" w:rsidP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CEC373E" w14:textId="77777777" w:rsidR="001356D1" w:rsidRDefault="001356D1">
      <w:pPr>
        <w:pStyle w:val="a3"/>
        <w:keepNext/>
        <w:keepLines/>
        <w:suppressAutoHyphens/>
        <w:rPr>
          <w:color w:val="FF0000"/>
          <w:sz w:val="18"/>
          <w:szCs w:val="18"/>
        </w:rPr>
      </w:pPr>
    </w:p>
    <w:p w14:paraId="2D1006CA" w14:textId="77777777" w:rsidR="001356D1" w:rsidRDefault="001356D1">
      <w:pPr>
        <w:pStyle w:val="a3"/>
        <w:keepNext/>
        <w:keepLines/>
        <w:suppressAutoHyphens/>
        <w:rPr>
          <w:color w:val="FF0000"/>
          <w:sz w:val="18"/>
          <w:szCs w:val="18"/>
        </w:rPr>
      </w:pPr>
    </w:p>
    <w:p w14:paraId="5AE12EE0" w14:textId="77777777" w:rsidR="001356D1" w:rsidRDefault="001356D1">
      <w:pPr>
        <w:pStyle w:val="a3"/>
        <w:keepNext/>
        <w:keepLines/>
        <w:suppressAutoHyphens/>
        <w:rPr>
          <w:color w:val="FF0000"/>
          <w:sz w:val="18"/>
          <w:szCs w:val="18"/>
        </w:rPr>
      </w:pPr>
    </w:p>
    <w:p w14:paraId="0BD029C2" w14:textId="77777777" w:rsidR="001356D1" w:rsidRDefault="001356D1">
      <w:pPr>
        <w:pStyle w:val="a3"/>
        <w:keepNext/>
        <w:keepLines/>
        <w:suppressAutoHyphens/>
        <w:rPr>
          <w:color w:val="FF0000"/>
          <w:sz w:val="18"/>
          <w:szCs w:val="18"/>
        </w:rPr>
      </w:pPr>
    </w:p>
    <w:p w14:paraId="4BDEBDE9" w14:textId="77777777" w:rsidR="001356D1" w:rsidRDefault="001356D1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</w:p>
    <w:p w14:paraId="3B286398" w14:textId="77777777" w:rsidR="00604F9C" w:rsidRPr="00C94AB0" w:rsidRDefault="00604F9C">
      <w:pPr>
        <w:keepNext/>
        <w:keepLines/>
        <w:suppressAutoHyphens/>
        <w:rPr>
          <w:color w:val="008000"/>
          <w:sz w:val="18"/>
          <w:szCs w:val="18"/>
          <w:lang w:val="ru-RU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609C75AA" w14:textId="77777777">
        <w:tc>
          <w:tcPr>
            <w:tcW w:w="9497" w:type="dxa"/>
          </w:tcPr>
          <w:p w14:paraId="178190CB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Биологические индексы экспозиции:</w:t>
            </w:r>
            <w:r>
              <w:rPr>
                <w:rFonts w:ascii="(Asiatische Schriftart verwende" w:hAnsi="(Asiatische Schriftart verwende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D5AE441" w14:textId="77777777" w:rsidR="00604F9C" w:rsidRDefault="00604F9C">
      <w:pPr>
        <w:keepNext/>
        <w:keepLines/>
        <w:suppressAutoHyphens/>
        <w:rPr>
          <w:vanish/>
          <w:color w:val="008000"/>
          <w:sz w:val="18"/>
          <w:szCs w:val="18"/>
          <w:lang w:val="en-GB"/>
        </w:rPr>
      </w:pPr>
    </w:p>
    <w:p w14:paraId="52F38839" w14:textId="77777777" w:rsidR="00604F9C" w:rsidRDefault="00604F9C">
      <w:pPr>
        <w:keepNext/>
        <w:keepLines/>
        <w:tabs>
          <w:tab w:val="left" w:pos="7088"/>
        </w:tabs>
        <w:suppressAutoHyphens/>
        <w:rPr>
          <w:rFonts w:ascii="Arial" w:eastAsia="Batang" w:hAnsi="Arial" w:cs="Arial"/>
          <w:vanish/>
          <w:color w:val="FF0000"/>
          <w:sz w:val="16"/>
          <w:szCs w:val="16"/>
          <w:lang w:eastAsia="ko-KR"/>
        </w:rPr>
      </w:pPr>
    </w:p>
    <w:p w14:paraId="63BDE139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p w14:paraId="067644D7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465A124C" w14:textId="77777777">
        <w:tc>
          <w:tcPr>
            <w:tcW w:w="9214" w:type="dxa"/>
          </w:tcPr>
          <w:p w14:paraId="023BAC9F" w14:textId="77777777" w:rsidR="00604F9C" w:rsidRDefault="00C94AB0">
            <w:pPr>
              <w:keepNext/>
              <w:keepLines/>
              <w:suppressAutoHyphens/>
              <w:adjustRightInd w:val="0"/>
              <w:rPr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нет</w:t>
            </w:r>
          </w:p>
        </w:tc>
      </w:tr>
    </w:tbl>
    <w:p w14:paraId="087CD2D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pl-PL"/>
        </w:rPr>
      </w:pPr>
      <w:r>
        <w:rPr>
          <w:vanish/>
          <w:color w:val="FF0000"/>
          <w:sz w:val="18"/>
          <w:szCs w:val="18"/>
          <w:lang w:val="pl-PL"/>
        </w:rPr>
        <w:t>***Exposure controls**</w:t>
      </w:r>
    </w:p>
    <w:p w14:paraId="37B15BCC" w14:textId="77777777" w:rsidR="00604F9C" w:rsidRDefault="00604F9C">
      <w:pPr>
        <w:pStyle w:val="a3"/>
        <w:keepNext/>
        <w:keepLines/>
        <w:suppressAutoHyphens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77F89419" w14:textId="77777777">
        <w:tc>
          <w:tcPr>
            <w:tcW w:w="9497" w:type="dxa"/>
          </w:tcPr>
          <w:p w14:paraId="2A1B64D9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8.2. Контроль воздействия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</w:tbl>
    <w:p w14:paraId="165676ED" w14:textId="77777777" w:rsidR="00604F9C" w:rsidRDefault="00604F9C">
      <w:pPr>
        <w:pStyle w:val="a3"/>
        <w:keepNext/>
        <w:keepLines/>
        <w:suppressAutoHyphens/>
        <w:rPr>
          <w:sz w:val="18"/>
          <w:szCs w:val="18"/>
          <w:lang w:val="en-US"/>
        </w:rPr>
      </w:pPr>
    </w:p>
    <w:p w14:paraId="0E1D0EA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***Zusätzliche Hinweise zur Gestaltung technischer Anlagen**</w:t>
      </w:r>
    </w:p>
    <w:p w14:paraId="0BC905FA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39F6F65A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5255ACD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***Persönliche Schutzausrüstung**</w:t>
      </w:r>
    </w:p>
    <w:p w14:paraId="3BD3AAC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***Atemschutz**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C1B8564" w14:textId="77777777">
        <w:tc>
          <w:tcPr>
            <w:tcW w:w="9497" w:type="dxa"/>
            <w:gridSpan w:val="2"/>
          </w:tcPr>
          <w:p w14:paraId="424AD6B4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ru-RU" w:eastAsia="ru-RU"/>
              </w:rPr>
              <w:t>Cредства</w:t>
            </w:r>
            <w:proofErr w:type="spellEnd"/>
            <w:r>
              <w:rPr>
                <w:bCs/>
                <w:sz w:val="18"/>
                <w:szCs w:val="18"/>
                <w:lang w:val="ru-RU" w:eastAsia="ru-RU"/>
              </w:rPr>
              <w:t xml:space="preserve"> защиты дыхательных путей: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6441C879" w14:textId="77777777">
        <w:trPr>
          <w:gridBefore w:val="1"/>
          <w:wBefore w:w="283" w:type="dxa"/>
        </w:trPr>
        <w:tc>
          <w:tcPr>
            <w:tcW w:w="9214" w:type="dxa"/>
          </w:tcPr>
          <w:p w14:paraId="56D92A8A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Не требуется.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4AB4A9B7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0FDFB091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</w:rPr>
      </w:pPr>
    </w:p>
    <w:p w14:paraId="13857169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015C8E9B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56D79265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***Handschutz**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60F01ED5" w14:textId="77777777">
        <w:tc>
          <w:tcPr>
            <w:tcW w:w="9497" w:type="dxa"/>
            <w:gridSpan w:val="2"/>
          </w:tcPr>
          <w:p w14:paraId="27180E7A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Средства защиты рук: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66861B05" w14:textId="77777777">
        <w:trPr>
          <w:gridBefore w:val="1"/>
          <w:wBefore w:w="283" w:type="dxa"/>
        </w:trPr>
        <w:tc>
          <w:tcPr>
            <w:tcW w:w="9214" w:type="dxa"/>
          </w:tcPr>
          <w:p w14:paraId="76DBBA47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В случае длительного контакта рекомендуется использовать защитные перчатки из нитрильного каучука в соответствии с EN 374.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604F9C" w14:paraId="1C512C53" w14:textId="77777777">
        <w:trPr>
          <w:gridBefore w:val="1"/>
          <w:wBefore w:w="283" w:type="dxa"/>
        </w:trPr>
        <w:tc>
          <w:tcPr>
            <w:tcW w:w="9214" w:type="dxa"/>
          </w:tcPr>
          <w:p w14:paraId="41C777F1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Время перфорации: &gt;30 минут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604F9C" w14:paraId="2C1D703F" w14:textId="77777777">
        <w:trPr>
          <w:gridBefore w:val="1"/>
          <w:wBefore w:w="283" w:type="dxa"/>
        </w:trPr>
        <w:tc>
          <w:tcPr>
            <w:tcW w:w="9214" w:type="dxa"/>
          </w:tcPr>
          <w:p w14:paraId="711E2279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Толщина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материала &gt;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0,1 мм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604F9C" w14:paraId="2F808973" w14:textId="77777777">
        <w:trPr>
          <w:gridBefore w:val="1"/>
          <w:wBefore w:w="283" w:type="dxa"/>
        </w:trPr>
        <w:tc>
          <w:tcPr>
            <w:tcW w:w="9214" w:type="dxa"/>
          </w:tcPr>
          <w:p w14:paraId="0067F722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При продолжительном и повторяющемся контакте следует учитывать, что вышеназванные периоды проникания 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 соблюдению подлежат требования производителя перчаток, а также соответствующие правила торговой организации. Мы рекомендуем разработать соответствующий производственным условиям план ухода за руками в сотрудничестве с производителем перчаток, а также профсоюзом.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7125E029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551575E3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</w:rPr>
      </w:pPr>
    </w:p>
    <w:p w14:paraId="33585C02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5FCE8AB2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11ABC3E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***Augenschutz**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56ED7B24" w14:textId="77777777">
        <w:tc>
          <w:tcPr>
            <w:tcW w:w="9497" w:type="dxa"/>
            <w:gridSpan w:val="2"/>
          </w:tcPr>
          <w:p w14:paraId="05883F35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Средства защиты глаз: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00D8B012" w14:textId="77777777">
        <w:trPr>
          <w:gridBefore w:val="1"/>
          <w:wBefore w:w="283" w:type="dxa"/>
        </w:trPr>
        <w:tc>
          <w:tcPr>
            <w:tcW w:w="9214" w:type="dxa"/>
          </w:tcPr>
          <w:p w14:paraId="6F99F854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Плотно прилегающие защитные очки.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13E75844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2D31E53F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</w:rPr>
      </w:pPr>
    </w:p>
    <w:p w14:paraId="6E347E3C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6EDBABE8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7C5EDF4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lastRenderedPageBreak/>
        <w:t>***Körperschutz**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0676B4E" w14:textId="77777777">
        <w:tc>
          <w:tcPr>
            <w:tcW w:w="9497" w:type="dxa"/>
            <w:gridSpan w:val="2"/>
          </w:tcPr>
          <w:p w14:paraId="5EA8E509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 xml:space="preserve">Средства </w:t>
            </w:r>
            <w:proofErr w:type="gramStart"/>
            <w:r>
              <w:rPr>
                <w:bCs/>
                <w:sz w:val="18"/>
                <w:szCs w:val="18"/>
                <w:lang w:val="ru-RU" w:eastAsia="ru-RU"/>
              </w:rPr>
              <w:t>защиты  кожи</w:t>
            </w:r>
            <w:proofErr w:type="gramEnd"/>
            <w:r>
              <w:rPr>
                <w:bCs/>
                <w:sz w:val="18"/>
                <w:szCs w:val="18"/>
                <w:lang w:val="ru-RU" w:eastAsia="ru-RU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04F9C" w14:paraId="2336885D" w14:textId="77777777">
        <w:trPr>
          <w:gridBefore w:val="1"/>
          <w:wBefore w:w="283" w:type="dxa"/>
        </w:trPr>
        <w:tc>
          <w:tcPr>
            <w:tcW w:w="9214" w:type="dxa"/>
          </w:tcPr>
          <w:p w14:paraId="6A8C4B6D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соответствующая защитная одежда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7E1A239C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4BD510FB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47F94A05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1997DA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***Hinweise persönl. Schutzausrüstung**</w:t>
      </w:r>
    </w:p>
    <w:p w14:paraId="38774A36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5366D6D4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B4C5B5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Besonderheiten Dänemark**</w:t>
      </w:r>
    </w:p>
    <w:p w14:paraId="2B5991D2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61C0DFD2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63BDE03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9: Физико-химические свойства</w:t>
            </w:r>
          </w:p>
        </w:tc>
      </w:tr>
    </w:tbl>
    <w:p w14:paraId="3F57671C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171B85A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Eigenschaften***</w:t>
      </w:r>
    </w:p>
    <w:p w14:paraId="15E2068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*****Lieferform***</w:t>
      </w:r>
    </w:p>
    <w:p w14:paraId="1B21DDE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*****Beschaffenheit***</w:t>
      </w:r>
    </w:p>
    <w:p w14:paraId="7D4AFE3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***Geruch***</w:t>
      </w:r>
    </w:p>
    <w:p w14:paraId="4106BA1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***1. Phase Grundfarbe***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37973566" w14:textId="77777777">
        <w:tc>
          <w:tcPr>
            <w:tcW w:w="9497" w:type="dxa"/>
          </w:tcPr>
          <w:p w14:paraId="3A1E4DB0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9.1. Информация об основных физико-химических свойствах</w:t>
            </w:r>
            <w:r w:rsidRPr="00C94AB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3EE86970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1683"/>
        <w:gridCol w:w="3402"/>
      </w:tblGrid>
      <w:tr w:rsidR="00604F9C" w14:paraId="127CDDDF" w14:textId="77777777">
        <w:tc>
          <w:tcPr>
            <w:tcW w:w="3827" w:type="dxa"/>
          </w:tcPr>
          <w:p w14:paraId="7521D04A" w14:textId="77777777" w:rsidR="00604F9C" w:rsidRDefault="00C94AB0">
            <w:pPr>
              <w:pStyle w:val="a3"/>
              <w:keepNext/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Внешнид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вид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0" w:type="dxa"/>
          </w:tcPr>
          <w:p w14:paraId="2D40A896" w14:textId="77777777" w:rsidR="00604F9C" w:rsidRDefault="00604F9C">
            <w:pPr>
              <w:keepNext/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</w:tcPr>
          <w:p w14:paraId="24904628" w14:textId="77777777" w:rsidR="00604F9C" w:rsidRPr="00200CA8" w:rsidRDefault="00C94AB0">
            <w:pPr>
              <w:keepNext/>
              <w:keepLines/>
              <w:suppressAutoHyphens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жидкость</w:t>
            </w:r>
          </w:p>
          <w:p w14:paraId="4DE020D5" w14:textId="77777777" w:rsidR="00604F9C" w:rsidRPr="00200CA8" w:rsidRDefault="00C94AB0">
            <w:pPr>
              <w:keepNext/>
              <w:keepLines/>
              <w:suppressAutoHyphens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жидкий</w:t>
            </w:r>
          </w:p>
          <w:p w14:paraId="2A585CFA" w14:textId="77777777" w:rsidR="00604F9C" w:rsidRDefault="00200CA8">
            <w:pPr>
              <w:keepNext/>
              <w:keepLines/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в зависимости от палитры</w:t>
            </w:r>
          </w:p>
        </w:tc>
        <w:tc>
          <w:tcPr>
            <w:tcW w:w="3402" w:type="dxa"/>
          </w:tcPr>
          <w:p w14:paraId="1AF3B53E" w14:textId="77777777" w:rsidR="00604F9C" w:rsidRDefault="00604F9C">
            <w:pPr>
              <w:keepNext/>
              <w:keepLines/>
              <w:suppressAutoHyphens/>
              <w:rPr>
                <w:vanish/>
                <w:sz w:val="18"/>
                <w:szCs w:val="18"/>
              </w:rPr>
            </w:pPr>
          </w:p>
        </w:tc>
      </w:tr>
    </w:tbl>
    <w:p w14:paraId="5B587F63" w14:textId="77777777" w:rsidR="00604F9C" w:rsidRDefault="00604F9C">
      <w:pPr>
        <w:pStyle w:val="a3"/>
        <w:keepNext/>
        <w:keepLines/>
        <w:suppressAutoHyphens/>
        <w:rPr>
          <w:vanish/>
          <w:color w:val="008000"/>
          <w:sz w:val="18"/>
          <w:szCs w:val="18"/>
          <w:lang w:val="en-GB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1683"/>
        <w:gridCol w:w="3402"/>
      </w:tblGrid>
      <w:tr w:rsidR="00604F9C" w14:paraId="2596EF09" w14:textId="77777777">
        <w:tc>
          <w:tcPr>
            <w:tcW w:w="3827" w:type="dxa"/>
          </w:tcPr>
          <w:p w14:paraId="6D1BEED3" w14:textId="77777777" w:rsidR="00604F9C" w:rsidRDefault="00C94AB0">
            <w:pPr>
              <w:pStyle w:val="a3"/>
              <w:keepNext/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Запах</w:t>
            </w:r>
          </w:p>
        </w:tc>
        <w:tc>
          <w:tcPr>
            <w:tcW w:w="160" w:type="dxa"/>
          </w:tcPr>
          <w:p w14:paraId="63A60A23" w14:textId="77777777" w:rsidR="00604F9C" w:rsidRDefault="00604F9C">
            <w:pPr>
              <w:keepNext/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</w:tcPr>
          <w:p w14:paraId="73DFD9B9" w14:textId="77777777" w:rsidR="00604F9C" w:rsidRDefault="00C94AB0">
            <w:pPr>
              <w:keepNext/>
              <w:keepLines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аминный</w:t>
            </w:r>
            <w:proofErr w:type="spellEnd"/>
          </w:p>
        </w:tc>
        <w:tc>
          <w:tcPr>
            <w:tcW w:w="3402" w:type="dxa"/>
          </w:tcPr>
          <w:p w14:paraId="6DB07575" w14:textId="77777777" w:rsidR="00604F9C" w:rsidRDefault="00604F9C">
            <w:pPr>
              <w:keepNext/>
              <w:keepLines/>
              <w:suppressAutoHyphens/>
              <w:rPr>
                <w:vanish/>
                <w:sz w:val="18"/>
                <w:szCs w:val="18"/>
              </w:rPr>
            </w:pPr>
          </w:p>
        </w:tc>
      </w:tr>
    </w:tbl>
    <w:p w14:paraId="2A5CE48B" w14:textId="77777777" w:rsidR="00604F9C" w:rsidRDefault="00C94AB0">
      <w:pPr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***Odour thresold***</w:t>
      </w: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7BC2AA3E" w14:textId="77777777">
        <w:tc>
          <w:tcPr>
            <w:tcW w:w="3827" w:type="dxa"/>
          </w:tcPr>
          <w:p w14:paraId="48B86BC8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ru-RU" w:eastAsia="ru-RU"/>
              </w:rPr>
              <w:t>Порог восприятия запаха</w:t>
            </w:r>
          </w:p>
        </w:tc>
        <w:tc>
          <w:tcPr>
            <w:tcW w:w="160" w:type="dxa"/>
          </w:tcPr>
          <w:p w14:paraId="660BB5D7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GB"/>
              </w:rPr>
            </w:pPr>
          </w:p>
        </w:tc>
        <w:tc>
          <w:tcPr>
            <w:tcW w:w="5086" w:type="dxa"/>
          </w:tcPr>
          <w:p w14:paraId="6A4BDF4E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760A16D7" w14:textId="77777777" w:rsidR="00604F9C" w:rsidRDefault="00604F9C">
      <w:pPr>
        <w:pStyle w:val="a3"/>
        <w:keepNext/>
        <w:keepLines/>
        <w:suppressAutoHyphens/>
        <w:rPr>
          <w:color w:val="008000"/>
          <w:sz w:val="18"/>
          <w:szCs w:val="18"/>
          <w:lang w:val="en-GB"/>
        </w:rPr>
      </w:pPr>
    </w:p>
    <w:p w14:paraId="7C1B1BEE" w14:textId="77777777" w:rsidR="00604F9C" w:rsidRDefault="00604F9C">
      <w:pPr>
        <w:pStyle w:val="a3"/>
        <w:keepNext/>
        <w:keepLines/>
        <w:suppressAutoHyphens/>
        <w:rPr>
          <w:color w:val="008000"/>
          <w:sz w:val="18"/>
          <w:szCs w:val="18"/>
          <w:lang w:val="en-GB"/>
        </w:rPr>
      </w:pPr>
    </w:p>
    <w:p w14:paraId="370B73F8" w14:textId="77777777" w:rsidR="00604F9C" w:rsidRDefault="00C94AB0">
      <w:pPr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***PH-Wert***</w:t>
      </w: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347268A6" w14:textId="77777777">
        <w:tc>
          <w:tcPr>
            <w:tcW w:w="3827" w:type="dxa"/>
          </w:tcPr>
          <w:p w14:paraId="4D6CCA55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pH</w:t>
            </w:r>
            <w:proofErr w:type="spellEnd"/>
          </w:p>
        </w:tc>
        <w:tc>
          <w:tcPr>
            <w:tcW w:w="160" w:type="dxa"/>
          </w:tcPr>
          <w:p w14:paraId="619B0587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13300667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242569DE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***Siedepunkt/-bereich***</w:t>
      </w:r>
    </w:p>
    <w:p w14:paraId="4A5B4104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861EF93" w14:textId="77777777">
        <w:tc>
          <w:tcPr>
            <w:tcW w:w="3827" w:type="dxa"/>
          </w:tcPr>
          <w:p w14:paraId="29DA085A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кипения</w:t>
            </w:r>
          </w:p>
        </w:tc>
        <w:tc>
          <w:tcPr>
            <w:tcW w:w="160" w:type="dxa"/>
          </w:tcPr>
          <w:p w14:paraId="2C7F2CA1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25DFDE5A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00309BD2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***Flammpunkt***</w:t>
      </w:r>
    </w:p>
    <w:p w14:paraId="63D66A5B" w14:textId="77777777" w:rsidR="00604F9C" w:rsidRDefault="00604F9C">
      <w:pPr>
        <w:keepLines/>
        <w:suppressAutoHyphens/>
        <w:rPr>
          <w:vanish/>
          <w:sz w:val="18"/>
          <w:szCs w:val="18"/>
          <w:lang w:val="en-GB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18A91EA" w14:textId="77777777">
        <w:tc>
          <w:tcPr>
            <w:tcW w:w="3827" w:type="dxa"/>
          </w:tcPr>
          <w:p w14:paraId="33BAFF33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вспышки</w:t>
            </w:r>
          </w:p>
        </w:tc>
        <w:tc>
          <w:tcPr>
            <w:tcW w:w="160" w:type="dxa"/>
          </w:tcPr>
          <w:p w14:paraId="27DD1D19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68B20C31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0C0C76E2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***Zersetzungstemperatur***</w:t>
      </w:r>
    </w:p>
    <w:p w14:paraId="55396A68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2342E611" w14:textId="77777777">
        <w:tc>
          <w:tcPr>
            <w:tcW w:w="3827" w:type="dxa"/>
          </w:tcPr>
          <w:p w14:paraId="16B3FB5D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разложения</w:t>
            </w:r>
          </w:p>
        </w:tc>
        <w:tc>
          <w:tcPr>
            <w:tcW w:w="160" w:type="dxa"/>
          </w:tcPr>
          <w:p w14:paraId="11BEE1A0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62E26B80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880E87A" w14:textId="77777777" w:rsidR="00604F9C" w:rsidRDefault="00C94AB0">
      <w:pPr>
        <w:keepLines/>
        <w:suppressAutoHyphens/>
        <w:rPr>
          <w:vanish/>
          <w:sz w:val="18"/>
          <w:szCs w:val="18"/>
          <w:lang w:val="en-US"/>
        </w:rPr>
      </w:pPr>
      <w:r>
        <w:rPr>
          <w:vanish/>
          <w:sz w:val="18"/>
          <w:szCs w:val="18"/>
          <w:lang w:val="en-US"/>
        </w:rPr>
        <w:t xml:space="preserve"> </w:t>
      </w:r>
    </w:p>
    <w:p w14:paraId="6463630A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***Dampfdruck***</w:t>
      </w:r>
    </w:p>
    <w:p w14:paraId="53DB64DA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024684DB" w14:textId="77777777">
        <w:tc>
          <w:tcPr>
            <w:tcW w:w="3827" w:type="dxa"/>
          </w:tcPr>
          <w:p w14:paraId="22B8E074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Давление паров</w:t>
            </w:r>
          </w:p>
        </w:tc>
        <w:tc>
          <w:tcPr>
            <w:tcW w:w="160" w:type="dxa"/>
          </w:tcPr>
          <w:p w14:paraId="29879324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51248D1D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66636793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0E895E14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***Dichte***</w:t>
      </w:r>
    </w:p>
    <w:p w14:paraId="46EAF06B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788D8C6A" w14:textId="77777777">
        <w:tc>
          <w:tcPr>
            <w:tcW w:w="3827" w:type="dxa"/>
          </w:tcPr>
          <w:p w14:paraId="3E1619D4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Плотность</w:t>
            </w:r>
          </w:p>
        </w:tc>
        <w:tc>
          <w:tcPr>
            <w:tcW w:w="160" w:type="dxa"/>
          </w:tcPr>
          <w:p w14:paraId="70E9B580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</w:rPr>
            </w:pPr>
          </w:p>
        </w:tc>
        <w:tc>
          <w:tcPr>
            <w:tcW w:w="5086" w:type="dxa"/>
          </w:tcPr>
          <w:p w14:paraId="50E4E762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6950BB56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592FC3C2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***Schüttdichte***</w:t>
      </w:r>
    </w:p>
    <w:p w14:paraId="1875CA70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A5E46E2" w14:textId="77777777">
        <w:tc>
          <w:tcPr>
            <w:tcW w:w="3827" w:type="dxa"/>
          </w:tcPr>
          <w:p w14:paraId="79E3DFCF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Плотность засыпки</w:t>
            </w:r>
          </w:p>
        </w:tc>
        <w:tc>
          <w:tcPr>
            <w:tcW w:w="160" w:type="dxa"/>
          </w:tcPr>
          <w:p w14:paraId="360E0016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</w:rPr>
            </w:pPr>
          </w:p>
        </w:tc>
        <w:tc>
          <w:tcPr>
            <w:tcW w:w="5086" w:type="dxa"/>
          </w:tcPr>
          <w:p w14:paraId="52261772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2DD2171B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6FCD39D4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***dyn. Viskosität***</w:t>
      </w:r>
    </w:p>
    <w:p w14:paraId="2F305DBF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77A6FE24" w14:textId="77777777">
        <w:tc>
          <w:tcPr>
            <w:tcW w:w="3827" w:type="dxa"/>
          </w:tcPr>
          <w:p w14:paraId="6D89393B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Вязкость</w:t>
            </w:r>
          </w:p>
        </w:tc>
        <w:tc>
          <w:tcPr>
            <w:tcW w:w="160" w:type="dxa"/>
          </w:tcPr>
          <w:p w14:paraId="44658C43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06C2BBB0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C70958D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66262068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***Viskosität kinematisch***</w:t>
      </w:r>
    </w:p>
    <w:p w14:paraId="5FB61BFB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754AD863" w14:textId="77777777">
        <w:tc>
          <w:tcPr>
            <w:tcW w:w="3827" w:type="dxa"/>
          </w:tcPr>
          <w:p w14:paraId="685C6318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Вязкость (кинематическая)</w:t>
            </w:r>
          </w:p>
        </w:tc>
        <w:tc>
          <w:tcPr>
            <w:tcW w:w="160" w:type="dxa"/>
          </w:tcPr>
          <w:p w14:paraId="3B5273AC" w14:textId="77777777" w:rsidR="00604F9C" w:rsidRDefault="00604F9C">
            <w:pPr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652C7329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35C4EC4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17469856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***Explosivität ***</w:t>
      </w:r>
    </w:p>
    <w:p w14:paraId="0A4EDAA3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50BCDEA9" w14:textId="77777777">
        <w:tc>
          <w:tcPr>
            <w:tcW w:w="3827" w:type="dxa"/>
          </w:tcPr>
          <w:p w14:paraId="0E2645F5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Взрывоопасные свойства</w:t>
            </w:r>
          </w:p>
        </w:tc>
        <w:tc>
          <w:tcPr>
            <w:tcW w:w="160" w:type="dxa"/>
          </w:tcPr>
          <w:p w14:paraId="6D5677F5" w14:textId="77777777" w:rsidR="00604F9C" w:rsidRDefault="00604F9C">
            <w:pPr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2944D56F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78B6E357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1B3C7AAB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***Löslichkeit qualitativ***</w:t>
      </w:r>
    </w:p>
    <w:p w14:paraId="7A3AA18C" w14:textId="77777777" w:rsidR="00604F9C" w:rsidRDefault="00C94AB0">
      <w:pPr>
        <w:keepLines/>
        <w:suppressAutoHyphens/>
        <w:rPr>
          <w:vanish/>
          <w:color w:val="008000"/>
          <w:sz w:val="18"/>
          <w:szCs w:val="18"/>
        </w:rPr>
      </w:pPr>
      <w:r>
        <w:rPr>
          <w:vanish/>
          <w:sz w:val="18"/>
          <w:szCs w:val="18"/>
        </w:rPr>
        <w:t xml:space="preserve"> </w:t>
      </w: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5"/>
      </w:tblGrid>
      <w:tr w:rsidR="00604F9C" w14:paraId="403612ED" w14:textId="77777777">
        <w:tc>
          <w:tcPr>
            <w:tcW w:w="3827" w:type="dxa"/>
          </w:tcPr>
          <w:p w14:paraId="3654773D" w14:textId="77777777" w:rsidR="00604F9C" w:rsidRDefault="00C94AB0">
            <w:pPr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Растворимость качественная</w:t>
            </w:r>
          </w:p>
          <w:p w14:paraId="616F30E8" w14:textId="77777777" w:rsidR="00604F9C" w:rsidRDefault="00C94AB0">
            <w:pPr>
              <w:keepLines/>
              <w:suppressAutoHyphens/>
              <w:ind w:left="227"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 w:eastAsia="ru-RU"/>
              </w:rPr>
              <w:t>23 АC (23 АC)</w:t>
            </w:r>
            <w:r>
              <w:rPr>
                <w:vanish/>
                <w:color w:val="80808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vanish/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Раств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.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ru-RU" w:eastAsia="ru-RU"/>
              </w:rPr>
              <w:t>вода</w:t>
            </w:r>
            <w:r>
              <w:rPr>
                <w:vanish/>
                <w:color w:val="000000"/>
                <w:sz w:val="18"/>
                <w:szCs w:val="18"/>
              </w:rPr>
              <w:br/>
            </w:r>
            <w:r>
              <w:rPr>
                <w:vanish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)</w:t>
            </w:r>
          </w:p>
          <w:p w14:paraId="01B414A5" w14:textId="77777777" w:rsidR="00604F9C" w:rsidRDefault="00604F9C">
            <w:pPr>
              <w:keepLines/>
              <w:suppressAutoHyphens/>
              <w:rPr>
                <w:sz w:val="18"/>
                <w:szCs w:val="18"/>
              </w:rPr>
            </w:pPr>
          </w:p>
        </w:tc>
        <w:tc>
          <w:tcPr>
            <w:tcW w:w="160" w:type="dxa"/>
          </w:tcPr>
          <w:p w14:paraId="7488A1AE" w14:textId="77777777" w:rsidR="00604F9C" w:rsidRDefault="00604F9C">
            <w:pPr>
              <w:keepLines/>
              <w:suppressAutoHyphens/>
              <w:rPr>
                <w:sz w:val="18"/>
                <w:szCs w:val="18"/>
              </w:rPr>
            </w:pPr>
          </w:p>
        </w:tc>
        <w:tc>
          <w:tcPr>
            <w:tcW w:w="5085" w:type="dxa"/>
          </w:tcPr>
          <w:p w14:paraId="38AF82B4" w14:textId="77777777" w:rsidR="00604F9C" w:rsidRDefault="00C94AB0">
            <w:pPr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нерастворимый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580D846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6AF5EEE3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***Erstarrungspunkt/-bereich***</w:t>
      </w:r>
    </w:p>
    <w:p w14:paraId="77DA653C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DCF5FDE" w14:textId="77777777">
        <w:tc>
          <w:tcPr>
            <w:tcW w:w="3827" w:type="dxa"/>
          </w:tcPr>
          <w:p w14:paraId="106AA8DC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застывания</w:t>
            </w:r>
          </w:p>
        </w:tc>
        <w:tc>
          <w:tcPr>
            <w:tcW w:w="160" w:type="dxa"/>
          </w:tcPr>
          <w:p w14:paraId="66DCAF59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</w:rPr>
            </w:pPr>
          </w:p>
        </w:tc>
        <w:tc>
          <w:tcPr>
            <w:tcW w:w="5086" w:type="dxa"/>
          </w:tcPr>
          <w:p w14:paraId="3B3FE8B6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379D81A5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3083610C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***Schmelzpunkt/-bereich***</w:t>
      </w:r>
    </w:p>
    <w:p w14:paraId="3B2ED57D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59EB5BCF" w14:textId="77777777">
        <w:tc>
          <w:tcPr>
            <w:tcW w:w="3827" w:type="dxa"/>
          </w:tcPr>
          <w:p w14:paraId="0EC0E4DF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плавления</w:t>
            </w:r>
          </w:p>
        </w:tc>
        <w:tc>
          <w:tcPr>
            <w:tcW w:w="160" w:type="dxa"/>
          </w:tcPr>
          <w:p w14:paraId="1918E4EE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6B132E7D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352DEB58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3DAA4BF6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***Entzündlichkeit nach GefStoffV**</w:t>
      </w:r>
    </w:p>
    <w:p w14:paraId="4930F0A9" w14:textId="77777777" w:rsidR="00604F9C" w:rsidRDefault="00604F9C">
      <w:pPr>
        <w:keepLines/>
        <w:tabs>
          <w:tab w:val="left" w:pos="7088"/>
        </w:tabs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03014189" w14:textId="77777777">
        <w:tc>
          <w:tcPr>
            <w:tcW w:w="3827" w:type="dxa"/>
          </w:tcPr>
          <w:p w14:paraId="758D6A7E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Воспламенимость</w:t>
            </w:r>
            <w:proofErr w:type="spellEnd"/>
          </w:p>
        </w:tc>
        <w:tc>
          <w:tcPr>
            <w:tcW w:w="160" w:type="dxa"/>
          </w:tcPr>
          <w:p w14:paraId="4D3B6194" w14:textId="77777777" w:rsidR="00604F9C" w:rsidRDefault="00604F9C">
            <w:pPr>
              <w:keepLines/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7A1B43B4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623BE308" w14:textId="77777777" w:rsidR="00604F9C" w:rsidRDefault="00604F9C">
      <w:pPr>
        <w:pStyle w:val="a3"/>
        <w:keepLines/>
        <w:rPr>
          <w:vanish/>
          <w:sz w:val="18"/>
          <w:szCs w:val="18"/>
        </w:rPr>
      </w:pPr>
    </w:p>
    <w:p w14:paraId="2E81A7F0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***Selbstentzündungstemperatur***</w:t>
      </w:r>
    </w:p>
    <w:p w14:paraId="3F148099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EA7B300" w14:textId="77777777">
        <w:tc>
          <w:tcPr>
            <w:tcW w:w="3827" w:type="dxa"/>
          </w:tcPr>
          <w:p w14:paraId="10964254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Температура самовоспламенения</w:t>
            </w:r>
          </w:p>
        </w:tc>
        <w:tc>
          <w:tcPr>
            <w:tcW w:w="160" w:type="dxa"/>
          </w:tcPr>
          <w:p w14:paraId="6F7B54B3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696D3C1A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228ABCA7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3F74083E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***Untere/obere Explosionsgrenze***</w:t>
      </w:r>
    </w:p>
    <w:p w14:paraId="616D077E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4D9E22A3" w14:textId="77777777">
        <w:tc>
          <w:tcPr>
            <w:tcW w:w="3827" w:type="dxa"/>
          </w:tcPr>
          <w:p w14:paraId="2EC545DD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Пределы взрываемости</w:t>
            </w:r>
          </w:p>
        </w:tc>
        <w:tc>
          <w:tcPr>
            <w:tcW w:w="160" w:type="dxa"/>
          </w:tcPr>
          <w:p w14:paraId="61160800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253DC43D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46A3B62F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1191034B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***Octanol/Wasser-Verteilungskoeffizient ***</w:t>
      </w:r>
    </w:p>
    <w:p w14:paraId="0337FC09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713D4677" w14:textId="77777777">
        <w:tc>
          <w:tcPr>
            <w:tcW w:w="3827" w:type="dxa"/>
          </w:tcPr>
          <w:p w14:paraId="15CCAA0E" w14:textId="77777777" w:rsidR="00604F9C" w:rsidRPr="00C94AB0" w:rsidRDefault="00C94AB0">
            <w:pPr>
              <w:keepLines/>
              <w:suppressAutoHyphens/>
              <w:rPr>
                <w:vanish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Коэффициент распределения: н-октан/вода</w:t>
            </w:r>
          </w:p>
        </w:tc>
        <w:tc>
          <w:tcPr>
            <w:tcW w:w="160" w:type="dxa"/>
          </w:tcPr>
          <w:p w14:paraId="67A4AB2F" w14:textId="77777777" w:rsidR="00604F9C" w:rsidRPr="00C94AB0" w:rsidRDefault="00604F9C">
            <w:pPr>
              <w:keepLines/>
              <w:suppressAutoHyphens/>
              <w:rPr>
                <w:vanish/>
                <w:sz w:val="18"/>
                <w:szCs w:val="18"/>
                <w:lang w:val="ru-RU"/>
              </w:rPr>
            </w:pPr>
          </w:p>
        </w:tc>
        <w:tc>
          <w:tcPr>
            <w:tcW w:w="5086" w:type="dxa"/>
          </w:tcPr>
          <w:p w14:paraId="33482196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6C52E4D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658E2F8A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***Verdampfungsgeschwindigkeit ***</w:t>
      </w:r>
    </w:p>
    <w:p w14:paraId="1AC2ACBC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C166570" w14:textId="77777777">
        <w:tc>
          <w:tcPr>
            <w:tcW w:w="3827" w:type="dxa"/>
          </w:tcPr>
          <w:p w14:paraId="3969557B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Скорость испарения</w:t>
            </w:r>
          </w:p>
        </w:tc>
        <w:tc>
          <w:tcPr>
            <w:tcW w:w="160" w:type="dxa"/>
          </w:tcPr>
          <w:p w14:paraId="19011778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59EE0A85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223E3A5A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48515F2B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***Relative Dampfdichte***</w:t>
      </w:r>
    </w:p>
    <w:p w14:paraId="74BCD19B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5ADAC89" w14:textId="77777777">
        <w:tc>
          <w:tcPr>
            <w:tcW w:w="3827" w:type="dxa"/>
          </w:tcPr>
          <w:p w14:paraId="0AC2111C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Плотность паров</w:t>
            </w:r>
          </w:p>
        </w:tc>
        <w:tc>
          <w:tcPr>
            <w:tcW w:w="160" w:type="dxa"/>
          </w:tcPr>
          <w:p w14:paraId="521724EE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5CF09C6B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42C0BA51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76B89841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***Festkörpergehalt ***</w:t>
      </w:r>
    </w:p>
    <w:p w14:paraId="22B5E5DC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***Oxidising properties ***</w:t>
      </w:r>
    </w:p>
    <w:p w14:paraId="373FE04B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tbl>
      <w:tblPr>
        <w:tblW w:w="0" w:type="auto"/>
        <w:tblInd w:w="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5086"/>
      </w:tblGrid>
      <w:tr w:rsidR="00604F9C" w14:paraId="15900729" w14:textId="77777777">
        <w:tc>
          <w:tcPr>
            <w:tcW w:w="3827" w:type="dxa"/>
          </w:tcPr>
          <w:p w14:paraId="288C8001" w14:textId="77777777" w:rsidR="00604F9C" w:rsidRDefault="00C94AB0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Окислительные свойства</w:t>
            </w:r>
          </w:p>
        </w:tc>
        <w:tc>
          <w:tcPr>
            <w:tcW w:w="160" w:type="dxa"/>
          </w:tcPr>
          <w:p w14:paraId="31176947" w14:textId="77777777" w:rsidR="00604F9C" w:rsidRDefault="00604F9C">
            <w:pPr>
              <w:keepLines/>
              <w:suppressAutoHyphens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5086" w:type="dxa"/>
          </w:tcPr>
          <w:p w14:paraId="6A2E8422" w14:textId="77777777" w:rsidR="00604F9C" w:rsidRDefault="00C94AB0">
            <w:pPr>
              <w:keepLines/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516F7E92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3D57763D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7B7F1E0E" w14:textId="77777777">
        <w:tc>
          <w:tcPr>
            <w:tcW w:w="9072" w:type="dxa"/>
          </w:tcPr>
          <w:p w14:paraId="5F5FDBC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b/>
                <w:vanish/>
                <w:sz w:val="24"/>
                <w:szCs w:val="24"/>
                <w:lang w:val="en-US"/>
              </w:rPr>
            </w:pPr>
            <w:r>
              <w:rPr>
                <w:b/>
                <w:sz w:val="18"/>
                <w:szCs w:val="18"/>
                <w:lang w:val="ru-RU" w:eastAsia="ru-RU"/>
              </w:rPr>
              <w:t>9.2. Дополнительная информация</w:t>
            </w:r>
          </w:p>
        </w:tc>
      </w:tr>
    </w:tbl>
    <w:p w14:paraId="56B10B33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  <w:lang w:val="en-US"/>
        </w:rPr>
      </w:pPr>
    </w:p>
    <w:p w14:paraId="61079724" w14:textId="77777777" w:rsidR="00604F9C" w:rsidRDefault="00604F9C">
      <w:pPr>
        <w:keepLines/>
        <w:suppressAutoHyphens/>
        <w:rPr>
          <w:vanish/>
          <w:color w:val="C0C0C0"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1A04AC12" w14:textId="77777777">
        <w:tc>
          <w:tcPr>
            <w:tcW w:w="9072" w:type="dxa"/>
          </w:tcPr>
          <w:p w14:paraId="7B3E245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ind w:left="227"/>
              <w:rPr>
                <w:rFonts w:ascii="Arial Unicode MS" w:eastAsia="Arial Unicode MS" w:hAnsi="Arial Unicode MS"/>
                <w:vanish/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Данные отсутствуют / Неприменимо</w:t>
            </w:r>
          </w:p>
        </w:tc>
      </w:tr>
    </w:tbl>
    <w:p w14:paraId="4049E443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***Auslaufviskosität***</w:t>
      </w:r>
    </w:p>
    <w:p w14:paraId="6DC6C13E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7CF05EBB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***Erweichungspunkt/-bereich***</w:t>
      </w:r>
    </w:p>
    <w:p w14:paraId="2C6F2BD6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3FF18CFB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***Glimmtemperatur**</w:t>
      </w:r>
    </w:p>
    <w:p w14:paraId="30BA43AA" w14:textId="77777777" w:rsidR="00604F9C" w:rsidRDefault="00604F9C">
      <w:pPr>
        <w:pStyle w:val="a3"/>
        <w:keepLines/>
        <w:rPr>
          <w:vanish/>
          <w:sz w:val="18"/>
          <w:szCs w:val="18"/>
          <w:lang w:val="en-US"/>
        </w:rPr>
      </w:pPr>
    </w:p>
    <w:p w14:paraId="74C2995C" w14:textId="77777777" w:rsidR="00604F9C" w:rsidRDefault="00C94AB0">
      <w:pPr>
        <w:pStyle w:val="a3"/>
        <w:keepLine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***Brennzahl**</w:t>
      </w:r>
    </w:p>
    <w:p w14:paraId="68825EFF" w14:textId="77777777" w:rsidR="00604F9C" w:rsidRDefault="00604F9C">
      <w:pPr>
        <w:pStyle w:val="a3"/>
        <w:keepLines/>
        <w:rPr>
          <w:vanish/>
          <w:sz w:val="18"/>
          <w:szCs w:val="18"/>
        </w:rPr>
      </w:pPr>
    </w:p>
    <w:p w14:paraId="6C835126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***Untere Staubexplosionsgrenze***</w:t>
      </w:r>
    </w:p>
    <w:p w14:paraId="04CD09F5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4903A5E3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***Staubexplosionsklasse ***</w:t>
      </w:r>
    </w:p>
    <w:p w14:paraId="2BFFE3E9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12D73172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***Mindestzündenergie ***</w:t>
      </w:r>
    </w:p>
    <w:p w14:paraId="6490A70C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1C655FE3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***Zündtemperatur***</w:t>
      </w:r>
    </w:p>
    <w:p w14:paraId="781C49D9" w14:textId="77777777" w:rsidR="00604F9C" w:rsidRDefault="00604F9C">
      <w:pPr>
        <w:keepLines/>
        <w:suppressAutoHyphens/>
        <w:rPr>
          <w:vanish/>
          <w:sz w:val="18"/>
          <w:szCs w:val="18"/>
          <w:lang w:val="en-US"/>
        </w:rPr>
      </w:pPr>
    </w:p>
    <w:p w14:paraId="704A077C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2DBEE29B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30E1169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10: Стабильность и реактивность</w:t>
            </w:r>
          </w:p>
        </w:tc>
      </w:tr>
    </w:tbl>
    <w:p w14:paraId="0F0818A6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44A63E98" w14:textId="77777777" w:rsidR="00604F9C" w:rsidRDefault="00C94AB0">
      <w:pPr>
        <w:pStyle w:val="a3"/>
        <w:keepNext/>
        <w:keepLines/>
        <w:suppressAutoHyphens/>
        <w:rPr>
          <w:b/>
          <w:bCs/>
          <w:vanish/>
          <w:color w:val="FF0000"/>
          <w:sz w:val="18"/>
          <w:szCs w:val="18"/>
        </w:rPr>
      </w:pPr>
      <w:r>
        <w:rPr>
          <w:b/>
          <w:bCs/>
          <w:vanish/>
          <w:color w:val="FF0000"/>
          <w:sz w:val="18"/>
          <w:szCs w:val="18"/>
        </w:rPr>
        <w:t>***Stabilität***</w:t>
      </w:r>
    </w:p>
    <w:p w14:paraId="38BC2017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***Reactivity / Zu vermeidende Stoffe***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2A01D2D2" w14:textId="77777777">
        <w:tc>
          <w:tcPr>
            <w:tcW w:w="9072" w:type="dxa"/>
            <w:gridSpan w:val="2"/>
          </w:tcPr>
          <w:p w14:paraId="2427E826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vanish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10.1. Реактивность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0E98FDA1" w14:textId="77777777">
        <w:trPr>
          <w:gridBefore w:val="1"/>
          <w:wBefore w:w="283" w:type="dxa"/>
        </w:trPr>
        <w:tc>
          <w:tcPr>
            <w:tcW w:w="8789" w:type="dxa"/>
          </w:tcPr>
          <w:p w14:paraId="2301940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Реагирует с сильными окислителями.</w:t>
            </w:r>
          </w:p>
        </w:tc>
      </w:tr>
    </w:tbl>
    <w:p w14:paraId="1E46D398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p w14:paraId="1E303A59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  <w:lang w:val="en-US"/>
        </w:rPr>
      </w:pPr>
    </w:p>
    <w:p w14:paraId="3B3B30CA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***Chemical stability***</w:t>
      </w:r>
    </w:p>
    <w:p w14:paraId="68CB81A8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6723376A" w14:textId="77777777">
        <w:tc>
          <w:tcPr>
            <w:tcW w:w="9072" w:type="dxa"/>
            <w:gridSpan w:val="2"/>
          </w:tcPr>
          <w:p w14:paraId="623A06C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10.2. Химическая стабильность</w:t>
            </w:r>
          </w:p>
        </w:tc>
      </w:tr>
      <w:tr w:rsidR="00604F9C" w14:paraId="410BE572" w14:textId="77777777">
        <w:trPr>
          <w:gridBefore w:val="1"/>
          <w:wBefore w:w="283" w:type="dxa"/>
        </w:trPr>
        <w:tc>
          <w:tcPr>
            <w:tcW w:w="8789" w:type="dxa"/>
          </w:tcPr>
          <w:p w14:paraId="4D11DB0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Устойчив при нормальных условиях хранения.</w:t>
            </w:r>
          </w:p>
        </w:tc>
      </w:tr>
    </w:tbl>
    <w:p w14:paraId="006E1AB6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  <w:lang w:val="ru-RU"/>
        </w:rPr>
      </w:pPr>
    </w:p>
    <w:p w14:paraId="1B0378DC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  <w:lang w:val="en-US"/>
        </w:rPr>
      </w:pPr>
    </w:p>
    <w:p w14:paraId="6F40410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***Possibility of hazardous reactions***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2111C5A6" w14:textId="77777777">
        <w:tc>
          <w:tcPr>
            <w:tcW w:w="9072" w:type="dxa"/>
            <w:gridSpan w:val="2"/>
          </w:tcPr>
          <w:p w14:paraId="0F0A815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10.3. Возможность опасных реакций</w:t>
            </w:r>
          </w:p>
        </w:tc>
      </w:tr>
      <w:tr w:rsidR="00604F9C" w14:paraId="1BF3BF3C" w14:textId="77777777">
        <w:trPr>
          <w:gridBefore w:val="1"/>
          <w:wBefore w:w="283" w:type="dxa"/>
        </w:trPr>
        <w:tc>
          <w:tcPr>
            <w:tcW w:w="8789" w:type="dxa"/>
          </w:tcPr>
          <w:p w14:paraId="41D8244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Смотри раздел "реактивность"</w:t>
            </w:r>
          </w:p>
        </w:tc>
      </w:tr>
    </w:tbl>
    <w:p w14:paraId="70FC30AB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  <w:lang w:val="en-US"/>
        </w:rPr>
      </w:pPr>
    </w:p>
    <w:p w14:paraId="15E40217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  <w:lang w:val="en-US"/>
        </w:rPr>
      </w:pPr>
    </w:p>
    <w:p w14:paraId="6730EA7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***Conditions to avoid / Zu vermeidende Bedingungen 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446E4896" w14:textId="77777777">
        <w:tc>
          <w:tcPr>
            <w:tcW w:w="9072" w:type="dxa"/>
            <w:gridSpan w:val="2"/>
          </w:tcPr>
          <w:p w14:paraId="5A9FEDA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10.4. Недопустимые условия</w:t>
            </w:r>
          </w:p>
        </w:tc>
      </w:tr>
      <w:tr w:rsidR="00604F9C" w14:paraId="13A134FE" w14:textId="77777777">
        <w:trPr>
          <w:gridBefore w:val="1"/>
          <w:wBefore w:w="283" w:type="dxa"/>
        </w:trPr>
        <w:tc>
          <w:tcPr>
            <w:tcW w:w="8789" w:type="dxa"/>
          </w:tcPr>
          <w:p w14:paraId="55E37F8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Неизвестны при надлежащем применении</w:t>
            </w:r>
          </w:p>
        </w:tc>
      </w:tr>
    </w:tbl>
    <w:p w14:paraId="2A7AB5EA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  <w:lang w:val="en-US"/>
        </w:rPr>
      </w:pPr>
    </w:p>
    <w:p w14:paraId="40A189FB" w14:textId="77777777" w:rsidR="00604F9C" w:rsidRDefault="00604F9C">
      <w:pPr>
        <w:pStyle w:val="a3"/>
        <w:widowControl w:val="0"/>
        <w:suppressAutoHyphens/>
        <w:rPr>
          <w:vanish/>
          <w:sz w:val="18"/>
          <w:szCs w:val="18"/>
        </w:rPr>
      </w:pPr>
    </w:p>
    <w:p w14:paraId="10372FF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***Incompatible materials***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64B48330" w14:textId="77777777">
        <w:tc>
          <w:tcPr>
            <w:tcW w:w="9072" w:type="dxa"/>
            <w:gridSpan w:val="2"/>
          </w:tcPr>
          <w:p w14:paraId="3037B8A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vanish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10.5. Несовместимые материалы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7F2B472F" w14:textId="77777777">
        <w:trPr>
          <w:gridBefore w:val="1"/>
          <w:wBefore w:w="283" w:type="dxa"/>
        </w:trPr>
        <w:tc>
          <w:tcPr>
            <w:tcW w:w="8789" w:type="dxa"/>
          </w:tcPr>
          <w:p w14:paraId="7C19A71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Смотри раздел "реактивность"</w:t>
            </w:r>
          </w:p>
        </w:tc>
      </w:tr>
    </w:tbl>
    <w:p w14:paraId="3A56DAC6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3113ABC8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p w14:paraId="5AB1E6E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***Hazardous decomposition products / Gefährliche Zersetzungsprodukte***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89"/>
      </w:tblGrid>
      <w:tr w:rsidR="00604F9C" w14:paraId="56CE9A01" w14:textId="77777777">
        <w:tc>
          <w:tcPr>
            <w:tcW w:w="9072" w:type="dxa"/>
            <w:gridSpan w:val="2"/>
          </w:tcPr>
          <w:p w14:paraId="75F5190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vanish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10.6. Опасные продукты разложения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748DF15A" w14:textId="77777777">
        <w:trPr>
          <w:gridBefore w:val="1"/>
          <w:wBefore w:w="283" w:type="dxa"/>
        </w:trPr>
        <w:tc>
          <w:tcPr>
            <w:tcW w:w="8789" w:type="dxa"/>
          </w:tcPr>
          <w:p w14:paraId="4EF6FE7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rFonts w:ascii="Arial Unicode MS" w:eastAsia="Arial Unicode MS" w:hAnsi="Arial Unicode MS"/>
                <w:vanish/>
                <w:sz w:val="24"/>
                <w:szCs w:val="24"/>
              </w:rPr>
            </w:pPr>
            <w:r>
              <w:rPr>
                <w:sz w:val="18"/>
                <w:szCs w:val="18"/>
                <w:lang w:val="ru-RU" w:eastAsia="ru-RU"/>
              </w:rPr>
              <w:t>неизвестно</w:t>
            </w:r>
          </w:p>
        </w:tc>
      </w:tr>
    </w:tbl>
    <w:p w14:paraId="0470F1C6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p w14:paraId="7BF7F7F1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***Dänemark: Curing time***</w:t>
      </w:r>
    </w:p>
    <w:p w14:paraId="72EFCF89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285658EF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4F9A5B0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lastRenderedPageBreak/>
              <w:t>Раздел 11: Токсикологическая информация</w:t>
            </w:r>
          </w:p>
        </w:tc>
      </w:tr>
    </w:tbl>
    <w:p w14:paraId="139E9661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604F9C" w14:paraId="6533F048" w14:textId="77777777">
        <w:tc>
          <w:tcPr>
            <w:tcW w:w="9474" w:type="dxa"/>
          </w:tcPr>
          <w:p w14:paraId="45FBBAA4" w14:textId="77777777" w:rsidR="00604F9C" w:rsidRDefault="00C94AB0">
            <w:pPr>
              <w:keepNext/>
              <w:keepLines/>
              <w:suppressAutoHyphens/>
              <w:adjustRightInd w:val="0"/>
              <w:rPr>
                <w:b/>
                <w:bCs/>
                <w:vanish/>
                <w:sz w:val="24"/>
                <w:szCs w:val="2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11.1. Информация о токсикологических эффектах</w:t>
            </w:r>
          </w:p>
        </w:tc>
      </w:tr>
    </w:tbl>
    <w:p w14:paraId="1495D7A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Allgemeine Hinweise zur Toxikologie ***</w:t>
      </w:r>
    </w:p>
    <w:p w14:paraId="537F88F9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B81F185" w14:textId="77777777">
        <w:tc>
          <w:tcPr>
            <w:tcW w:w="9497" w:type="dxa"/>
            <w:gridSpan w:val="2"/>
          </w:tcPr>
          <w:p w14:paraId="5EB687BB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Общая информация по токсикологии: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25A54A7F" w14:textId="77777777">
        <w:trPr>
          <w:gridBefore w:val="1"/>
          <w:wBefore w:w="283" w:type="dxa"/>
        </w:trPr>
        <w:tc>
          <w:tcPr>
            <w:tcW w:w="9214" w:type="dxa"/>
          </w:tcPr>
          <w:p w14:paraId="631B33F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ингридиентов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как оговорено в классификационных критериях для смесей для каждого класса опасности дифференциации в приложении 1 Правил 1272/2008/ЕС. Важная доступная информация о влиянии на здоровье/экологию для веществ, перечисленных в Секции 3, предоставлена далее.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7B265B8D" w14:textId="77777777">
        <w:trPr>
          <w:gridBefore w:val="1"/>
          <w:wBefore w:w="283" w:type="dxa"/>
        </w:trPr>
        <w:tc>
          <w:tcPr>
            <w:tcW w:w="9214" w:type="dxa"/>
          </w:tcPr>
          <w:p w14:paraId="5127B3B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Возможны перекрестные реакции с другими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аминными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соединениями.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706D637B" w14:textId="77777777">
        <w:trPr>
          <w:gridBefore w:val="1"/>
          <w:wBefore w:w="283" w:type="dxa"/>
        </w:trPr>
        <w:tc>
          <w:tcPr>
            <w:tcW w:w="9214" w:type="dxa"/>
          </w:tcPr>
          <w:p w14:paraId="09933BE5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Лица, у которых амины вызывают аллергию, должны избегать контакта с продуктом.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F8E54BB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025544E8" w14:textId="77777777" w:rsidR="00604F9C" w:rsidRDefault="00604F9C">
      <w:pPr>
        <w:widowControl w:val="0"/>
        <w:rPr>
          <w:color w:val="FF0000"/>
          <w:sz w:val="2"/>
          <w:szCs w:val="2"/>
        </w:rPr>
      </w:pPr>
    </w:p>
    <w:p w14:paraId="1C4129E3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STOT single exposure***</w:t>
      </w:r>
    </w:p>
    <w:p w14:paraId="0AF0A663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ru-RU"/>
        </w:rPr>
      </w:pPr>
    </w:p>
    <w:p w14:paraId="4D2BE1EE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2787499E" w14:textId="77777777" w:rsidR="00604F9C" w:rsidRDefault="00604F9C">
      <w:pPr>
        <w:widowControl w:val="0"/>
        <w:rPr>
          <w:color w:val="FF0000"/>
          <w:sz w:val="2"/>
          <w:szCs w:val="18"/>
        </w:rPr>
      </w:pPr>
    </w:p>
    <w:p w14:paraId="0C200A4B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44379532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STOT repeated exposure***</w:t>
      </w:r>
    </w:p>
    <w:p w14:paraId="2363709D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ru-RU"/>
        </w:rPr>
      </w:pPr>
    </w:p>
    <w:p w14:paraId="38E3FB85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Aspiration hazard***</w:t>
      </w:r>
    </w:p>
    <w:p w14:paraId="1D34F7E8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</w:rPr>
      </w:pPr>
    </w:p>
    <w:p w14:paraId="141749E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***Carcinogenic substances ***</w:t>
      </w:r>
    </w:p>
    <w:p w14:paraId="5C7B462F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</w:rPr>
      </w:pPr>
    </w:p>
    <w:p w14:paraId="0040716A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434B980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Akute orale Toxizität 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25673B16" w14:textId="77777777">
        <w:tc>
          <w:tcPr>
            <w:tcW w:w="9497" w:type="dxa"/>
            <w:gridSpan w:val="2"/>
          </w:tcPr>
          <w:p w14:paraId="4614C21A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Пероральная токсичность: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6A3C5990" w14:textId="77777777">
        <w:trPr>
          <w:gridBefore w:val="1"/>
          <w:wBefore w:w="283" w:type="dxa"/>
        </w:trPr>
        <w:tc>
          <w:tcPr>
            <w:tcW w:w="9214" w:type="dxa"/>
          </w:tcPr>
          <w:p w14:paraId="04527417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Вредно при проглатывании.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4F9C" w14:paraId="765AA326" w14:textId="77777777">
        <w:trPr>
          <w:gridBefore w:val="1"/>
          <w:wBefore w:w="283" w:type="dxa"/>
        </w:trPr>
        <w:tc>
          <w:tcPr>
            <w:tcW w:w="9214" w:type="dxa"/>
          </w:tcPr>
          <w:p w14:paraId="2844E6E5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E31DF58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</w:rPr>
      </w:pPr>
    </w:p>
    <w:p w14:paraId="2A51F43C" w14:textId="77777777" w:rsidR="00604F9C" w:rsidRDefault="00604F9C">
      <w:pPr>
        <w:widowControl w:val="0"/>
        <w:suppressAutoHyphens/>
        <w:rPr>
          <w:sz w:val="18"/>
          <w:szCs w:val="18"/>
        </w:rPr>
      </w:pPr>
    </w:p>
    <w:p w14:paraId="25135D4B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72EEC24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Akute inhalative Toxizität ***</w:t>
      </w:r>
    </w:p>
    <w:p w14:paraId="4C9F7123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8"/>
          <w:szCs w:val="18"/>
          <w:lang w:val="en-US"/>
        </w:rPr>
      </w:pPr>
    </w:p>
    <w:p w14:paraId="1BC41BAA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4D661B5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Akute dermale Toxizität ***</w:t>
      </w:r>
    </w:p>
    <w:p w14:paraId="613345CC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07098C9D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14640CE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Hautreizung 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7490FEB9" w14:textId="77777777">
        <w:tc>
          <w:tcPr>
            <w:tcW w:w="9497" w:type="dxa"/>
            <w:gridSpan w:val="2"/>
          </w:tcPr>
          <w:p w14:paraId="5D5081D0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Кожное раздражение: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04F9C" w14:paraId="148DB56B" w14:textId="77777777">
        <w:trPr>
          <w:gridBefore w:val="1"/>
          <w:wBefore w:w="283" w:type="dxa"/>
        </w:trPr>
        <w:tc>
          <w:tcPr>
            <w:tcW w:w="9214" w:type="dxa"/>
          </w:tcPr>
          <w:p w14:paraId="7988EA34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Вызывает серьезные ожоги кожи и повреждения глаз.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B758C56" w14:textId="77777777" w:rsidR="00604F9C" w:rsidRDefault="00604F9C">
      <w:pPr>
        <w:keepNext/>
        <w:keepLines/>
        <w:suppressAutoHyphens/>
        <w:rPr>
          <w:vanish/>
          <w:sz w:val="18"/>
          <w:szCs w:val="18"/>
        </w:rPr>
      </w:pPr>
    </w:p>
    <w:p w14:paraId="07957724" w14:textId="77777777" w:rsidR="00604F9C" w:rsidRDefault="00604F9C">
      <w:pPr>
        <w:widowControl w:val="0"/>
        <w:suppressAutoHyphens/>
        <w:rPr>
          <w:sz w:val="18"/>
          <w:szCs w:val="18"/>
        </w:rPr>
      </w:pPr>
    </w:p>
    <w:p w14:paraId="0C0866E4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395FDEE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Augenreizung 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6C90A1AF" w14:textId="77777777">
        <w:tc>
          <w:tcPr>
            <w:tcW w:w="9497" w:type="dxa"/>
            <w:gridSpan w:val="2"/>
          </w:tcPr>
          <w:p w14:paraId="2DF6B529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Глазное раздражение: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04F9C" w14:paraId="6E010566" w14:textId="77777777">
        <w:trPr>
          <w:gridBefore w:val="1"/>
          <w:wBefore w:w="283" w:type="dxa"/>
        </w:trPr>
        <w:tc>
          <w:tcPr>
            <w:tcW w:w="9214" w:type="dxa"/>
          </w:tcPr>
          <w:p w14:paraId="0397B4D5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Первичное глазное раздражение: едкий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83918D6" w14:textId="77777777" w:rsidR="00604F9C" w:rsidRDefault="00604F9C">
      <w:pPr>
        <w:widowControl w:val="0"/>
        <w:suppressAutoHyphens/>
        <w:rPr>
          <w:sz w:val="18"/>
          <w:szCs w:val="18"/>
        </w:rPr>
      </w:pPr>
    </w:p>
    <w:p w14:paraId="017A8A1C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551108C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Sensibilisierung***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BD35C09" w14:textId="77777777">
        <w:tc>
          <w:tcPr>
            <w:tcW w:w="9497" w:type="dxa"/>
            <w:gridSpan w:val="2"/>
          </w:tcPr>
          <w:p w14:paraId="098A5B0B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Повышенная чувствительность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604F9C" w14:paraId="10913F08" w14:textId="77777777">
        <w:trPr>
          <w:gridBefore w:val="1"/>
          <w:wBefore w:w="283" w:type="dxa"/>
        </w:trPr>
        <w:tc>
          <w:tcPr>
            <w:tcW w:w="9214" w:type="dxa"/>
          </w:tcPr>
          <w:p w14:paraId="167E911A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Может вызывать аллергическую кожную реакцию.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F2BCC4E" w14:textId="77777777" w:rsidR="00604F9C" w:rsidRPr="00C94AB0" w:rsidRDefault="00604F9C">
      <w:pPr>
        <w:widowControl w:val="0"/>
        <w:suppressAutoHyphens/>
        <w:rPr>
          <w:sz w:val="18"/>
          <w:szCs w:val="18"/>
          <w:lang w:val="ru-RU"/>
        </w:rPr>
      </w:pPr>
    </w:p>
    <w:p w14:paraId="3E49A13B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29BB268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In vivo Mutagenität***</w:t>
      </w:r>
    </w:p>
    <w:p w14:paraId="0BC2F26D" w14:textId="77777777" w:rsidR="00604F9C" w:rsidRDefault="00604F9C">
      <w:pPr>
        <w:keepNext/>
        <w:keepLines/>
        <w:suppressAutoHyphens/>
        <w:rPr>
          <w:color w:val="FF0000"/>
          <w:sz w:val="2"/>
          <w:szCs w:val="2"/>
        </w:rPr>
      </w:pPr>
    </w:p>
    <w:p w14:paraId="50DAF519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 xml:space="preserve">*** </w:t>
      </w:r>
      <w:r>
        <w:rPr>
          <w:vanish/>
          <w:color w:val="FF0000"/>
          <w:sz w:val="18"/>
          <w:szCs w:val="18"/>
          <w:lang w:val="en-US"/>
        </w:rPr>
        <w:t>Carcinogenicity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7AF98E1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Reproductive toxicity***</w:t>
      </w:r>
    </w:p>
    <w:p w14:paraId="52CC98D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 Sonstige Angaben***</w:t>
      </w:r>
    </w:p>
    <w:p w14:paraId="0E104873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Tabelle ACUT oral Toxicity ***</w:t>
      </w:r>
    </w:p>
    <w:p w14:paraId="21B81D2D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F44001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EC37945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0C1037E4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53CE7E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C99DDC9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208D81AA" w14:textId="77777777">
        <w:tc>
          <w:tcPr>
            <w:tcW w:w="9072" w:type="dxa"/>
          </w:tcPr>
          <w:p w14:paraId="65DE69C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Острая оральная токсичность:</w:t>
            </w:r>
          </w:p>
        </w:tc>
      </w:tr>
    </w:tbl>
    <w:p w14:paraId="6FB42654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1"/>
        <w:gridCol w:w="1194"/>
        <w:gridCol w:w="1276"/>
        <w:gridCol w:w="849"/>
        <w:gridCol w:w="992"/>
        <w:gridCol w:w="2127"/>
      </w:tblGrid>
      <w:tr w:rsidR="00604F9C" w14:paraId="61173CD6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0F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4DA7FF0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AC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величины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392D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</w:p>
          <w:p w14:paraId="2EB43A90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769AC" w14:textId="77777777" w:rsidR="00604F9C" w:rsidRDefault="00C94AB0">
            <w:pPr>
              <w:keepNext/>
              <w:keepLines/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Способ применения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DD0A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Время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9DF4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378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5385D52D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0500DB7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***Acut oral***</w:t>
      </w:r>
    </w:p>
    <w:p w14:paraId="2A2B14AD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792"/>
        <w:gridCol w:w="1193"/>
        <w:gridCol w:w="1276"/>
        <w:gridCol w:w="850"/>
        <w:gridCol w:w="992"/>
        <w:gridCol w:w="2127"/>
      </w:tblGrid>
      <w:tr w:rsidR="00BE4086" w14:paraId="79B9A522" w14:textId="77777777" w:rsidTr="00BE4086">
        <w:tc>
          <w:tcPr>
            <w:tcW w:w="1845" w:type="dxa"/>
            <w:vMerge w:val="restart"/>
          </w:tcPr>
          <w:p w14:paraId="51C4F99A" w14:textId="77777777" w:rsidR="00BE4086" w:rsidRPr="00BE4086" w:rsidRDefault="00BE4086" w:rsidP="00BE4086">
            <w:pPr>
              <w:keepNext/>
              <w:keepLines/>
              <w:suppressAutoHyphens/>
              <w:rPr>
                <w:sz w:val="16"/>
                <w:szCs w:val="16"/>
                <w:lang w:val="ru-RU"/>
              </w:rPr>
            </w:pPr>
            <w:r w:rsidRPr="00BE4086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BE4086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BE4086">
              <w:rPr>
                <w:sz w:val="16"/>
                <w:szCs w:val="16"/>
                <w:lang w:val="ru-RU" w:eastAsia="ru-RU"/>
              </w:rPr>
              <w:t>;</w:t>
            </w:r>
          </w:p>
        </w:tc>
        <w:tc>
          <w:tcPr>
            <w:tcW w:w="792" w:type="dxa"/>
          </w:tcPr>
          <w:p w14:paraId="0CA87119" w14:textId="77777777" w:rsidR="00BE4086" w:rsidRDefault="00BE4086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LD50</w:t>
            </w:r>
          </w:p>
        </w:tc>
        <w:tc>
          <w:tcPr>
            <w:tcW w:w="1193" w:type="dxa"/>
          </w:tcPr>
          <w:p w14:paraId="350791FE" w14:textId="77777777" w:rsid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 w:rsidRPr="00BE4086">
              <w:rPr>
                <w:sz w:val="16"/>
                <w:szCs w:val="16"/>
                <w:lang w:val="ru-RU" w:eastAsia="ru-RU"/>
              </w:rPr>
              <w:t xml:space="preserve">1000 </w:t>
            </w:r>
            <w:proofErr w:type="spellStart"/>
            <w:r w:rsidRPr="00BE4086"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 w:rsidRPr="00BE4086"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 w:rsidRPr="00BE4086"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1276" w:type="dxa"/>
          </w:tcPr>
          <w:p w14:paraId="7E7882CE" w14:textId="77777777" w:rsid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oral</w:t>
            </w:r>
            <w:proofErr w:type="spellEnd"/>
          </w:p>
        </w:tc>
        <w:tc>
          <w:tcPr>
            <w:tcW w:w="850" w:type="dxa"/>
          </w:tcPr>
          <w:p w14:paraId="703F0840" w14:textId="77777777" w:rsid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14:paraId="3D2C8359" w14:textId="77777777" w:rsid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Крыса</w:t>
            </w:r>
          </w:p>
        </w:tc>
        <w:tc>
          <w:tcPr>
            <w:tcW w:w="2127" w:type="dxa"/>
          </w:tcPr>
          <w:p w14:paraId="6FB7D029" w14:textId="77777777" w:rsid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</w:tr>
      <w:tr w:rsidR="00BE4086" w14:paraId="753CA835" w14:textId="77777777" w:rsidTr="00BE4086">
        <w:tc>
          <w:tcPr>
            <w:tcW w:w="1845" w:type="dxa"/>
            <w:vMerge/>
          </w:tcPr>
          <w:p w14:paraId="62010D73" w14:textId="77777777" w:rsidR="00BE4086" w:rsidRPr="00BE4086" w:rsidRDefault="00BE4086" w:rsidP="00BE4086">
            <w:pPr>
              <w:keepNext/>
              <w:keepLines/>
              <w:suppressAutoHyphens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792" w:type="dxa"/>
          </w:tcPr>
          <w:p w14:paraId="5D6DD79B" w14:textId="77777777" w:rsidR="00BE4086" w:rsidRDefault="00BE4086">
            <w:pPr>
              <w:keepNext/>
              <w:keepLines/>
              <w:suppressAutoHyphens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LD50</w:t>
            </w:r>
          </w:p>
        </w:tc>
        <w:tc>
          <w:tcPr>
            <w:tcW w:w="1193" w:type="dxa"/>
          </w:tcPr>
          <w:p w14:paraId="59F5458D" w14:textId="77777777" w:rsidR="00BE4086" w:rsidRP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ru-RU" w:eastAsia="ru-RU"/>
              </w:rPr>
            </w:pPr>
            <w:r w:rsidRPr="00BE4086">
              <w:rPr>
                <w:sz w:val="16"/>
                <w:szCs w:val="16"/>
                <w:lang w:val="ru-RU" w:eastAsia="ru-RU"/>
              </w:rPr>
              <w:t xml:space="preserve">&gt;2000 </w:t>
            </w:r>
            <w:proofErr w:type="spellStart"/>
            <w:r w:rsidRPr="00BE4086"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 w:rsidRPr="00BE4086"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 w:rsidRPr="00BE4086"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1276" w:type="dxa"/>
          </w:tcPr>
          <w:p w14:paraId="317A0FCF" w14:textId="77777777" w:rsid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oral</w:t>
            </w:r>
            <w:proofErr w:type="spellEnd"/>
          </w:p>
        </w:tc>
        <w:tc>
          <w:tcPr>
            <w:tcW w:w="850" w:type="dxa"/>
          </w:tcPr>
          <w:p w14:paraId="32BD4D05" w14:textId="77777777" w:rsid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14:paraId="234083F9" w14:textId="77777777" w:rsidR="00BE4086" w:rsidRP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Крыса</w:t>
            </w:r>
            <w:r>
              <w:rPr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>женского рода</w:t>
            </w:r>
          </w:p>
        </w:tc>
        <w:tc>
          <w:tcPr>
            <w:tcW w:w="2127" w:type="dxa"/>
          </w:tcPr>
          <w:p w14:paraId="7D13A20C" w14:textId="77777777" w:rsidR="00BE4086" w:rsidRDefault="00BE4086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</w:p>
        </w:tc>
      </w:tr>
    </w:tbl>
    <w:p w14:paraId="330DF13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9072" w:type="dxa"/>
        <w:tblInd w:w="49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42052AA3" w14:textId="77777777">
        <w:trPr>
          <w:hidden/>
        </w:trPr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38EB9D7A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2"/>
                <w:szCs w:val="16"/>
                <w:lang w:val="pl-PL"/>
              </w:rPr>
            </w:pPr>
          </w:p>
        </w:tc>
      </w:tr>
    </w:tbl>
    <w:p w14:paraId="5B41767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96ACFD4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1B3E9F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E2426AA" w14:textId="77777777" w:rsidR="00604F9C" w:rsidRDefault="00604F9C">
      <w:pPr>
        <w:widowControl w:val="0"/>
        <w:rPr>
          <w:color w:val="FF0000"/>
          <w:sz w:val="2"/>
          <w:szCs w:val="2"/>
        </w:rPr>
      </w:pPr>
    </w:p>
    <w:p w14:paraId="0BEC117E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Tabelle ACUT inhalativ Toxicity ***</w:t>
      </w:r>
    </w:p>
    <w:p w14:paraId="7A67B80E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780CF48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40D1025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4312B1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D4EEE6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81D4947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p w14:paraId="0690EA6F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9072" w:type="dxa"/>
        <w:tblInd w:w="49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0AA79D63" w14:textId="77777777">
        <w:trPr>
          <w:hidden/>
        </w:trPr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007E5C4D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2"/>
                <w:szCs w:val="16"/>
                <w:lang w:val="pl-PL"/>
              </w:rPr>
            </w:pPr>
          </w:p>
        </w:tc>
      </w:tr>
    </w:tbl>
    <w:p w14:paraId="5B4DA74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D16F24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4592E51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C528675" w14:textId="77777777" w:rsidR="00604F9C" w:rsidRDefault="00604F9C">
      <w:pPr>
        <w:widowControl w:val="0"/>
        <w:rPr>
          <w:color w:val="FF0000"/>
          <w:sz w:val="2"/>
          <w:szCs w:val="2"/>
        </w:rPr>
      </w:pPr>
    </w:p>
    <w:p w14:paraId="34FD16B6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Tabelle ACUT dermal Toxicity ***</w:t>
      </w:r>
    </w:p>
    <w:p w14:paraId="6C5D26A5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CA082A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4C1EEB4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5EEF50A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DF5C14E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8058E5F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45391E79" w14:textId="77777777">
        <w:tc>
          <w:tcPr>
            <w:tcW w:w="9072" w:type="dxa"/>
          </w:tcPr>
          <w:p w14:paraId="0833C5D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Острая кожная токсичность:</w:t>
            </w:r>
          </w:p>
        </w:tc>
      </w:tr>
    </w:tbl>
    <w:p w14:paraId="3B52D43C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1"/>
        <w:gridCol w:w="1194"/>
        <w:gridCol w:w="1276"/>
        <w:gridCol w:w="849"/>
        <w:gridCol w:w="992"/>
        <w:gridCol w:w="2127"/>
      </w:tblGrid>
      <w:tr w:rsidR="00604F9C" w14:paraId="126974C5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83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160693D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FE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величины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F747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Значение</w:t>
            </w:r>
          </w:p>
          <w:p w14:paraId="3B4380CD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0F94A" w14:textId="77777777" w:rsidR="00604F9C" w:rsidRDefault="00C94AB0">
            <w:pPr>
              <w:keepNext/>
              <w:keepLines/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Способ применения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843EE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Время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2D63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0736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72B15E63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97EFE5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7F02B8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3C34878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***Acut dermal***</w:t>
      </w:r>
    </w:p>
    <w:p w14:paraId="45BFD65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792"/>
        <w:gridCol w:w="1193"/>
        <w:gridCol w:w="1276"/>
        <w:gridCol w:w="850"/>
        <w:gridCol w:w="992"/>
        <w:gridCol w:w="2127"/>
      </w:tblGrid>
      <w:tr w:rsidR="00604F9C" w14:paraId="4641CBDD" w14:textId="77777777" w:rsidTr="00BE4086">
        <w:tc>
          <w:tcPr>
            <w:tcW w:w="1845" w:type="dxa"/>
          </w:tcPr>
          <w:p w14:paraId="6B8DE080" w14:textId="77777777" w:rsidR="00604F9C" w:rsidRDefault="00BE4086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 w:rsidRPr="00BE4086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BE4086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BE4086">
              <w:rPr>
                <w:sz w:val="16"/>
                <w:szCs w:val="16"/>
                <w:lang w:val="ru-RU" w:eastAsia="ru-RU"/>
              </w:rPr>
              <w:t>;</w:t>
            </w:r>
          </w:p>
        </w:tc>
        <w:tc>
          <w:tcPr>
            <w:tcW w:w="792" w:type="dxa"/>
          </w:tcPr>
          <w:p w14:paraId="3CEA911A" w14:textId="77777777" w:rsidR="00604F9C" w:rsidRDefault="00C94AB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LD50</w:t>
            </w:r>
          </w:p>
        </w:tc>
        <w:tc>
          <w:tcPr>
            <w:tcW w:w="1193" w:type="dxa"/>
          </w:tcPr>
          <w:p w14:paraId="0DCD5D01" w14:textId="77777777" w:rsidR="00604F9C" w:rsidRDefault="00D83FE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D83FE0">
              <w:rPr>
                <w:sz w:val="16"/>
                <w:szCs w:val="16"/>
                <w:lang w:val="ru-RU" w:eastAsia="ru-RU"/>
              </w:rPr>
              <w:t>5500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C94AB0">
              <w:rPr>
                <w:sz w:val="16"/>
                <w:szCs w:val="16"/>
                <w:lang w:val="ru-RU" w:eastAsia="ru-RU"/>
              </w:rPr>
              <w:t>mg</w:t>
            </w:r>
            <w:proofErr w:type="spellEnd"/>
            <w:r w:rsidR="00C94AB0">
              <w:rPr>
                <w:sz w:val="16"/>
                <w:szCs w:val="16"/>
                <w:lang w:val="ru-RU" w:eastAsia="ru-RU"/>
              </w:rPr>
              <w:t>/</w:t>
            </w:r>
            <w:proofErr w:type="spellStart"/>
            <w:r w:rsidR="00C94AB0">
              <w:rPr>
                <w:sz w:val="16"/>
                <w:szCs w:val="16"/>
                <w:lang w:val="ru-RU" w:eastAsia="ru-RU"/>
              </w:rPr>
              <w:t>kg</w:t>
            </w:r>
            <w:proofErr w:type="spellEnd"/>
          </w:p>
        </w:tc>
        <w:tc>
          <w:tcPr>
            <w:tcW w:w="1276" w:type="dxa"/>
          </w:tcPr>
          <w:p w14:paraId="1A75989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кожный</w:t>
            </w:r>
            <w:r>
              <w:rPr>
                <w:vanish/>
                <w:color w:val="008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</w:tcPr>
          <w:p w14:paraId="2C6B157F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14:paraId="232477A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Кролик</w:t>
            </w:r>
          </w:p>
        </w:tc>
        <w:tc>
          <w:tcPr>
            <w:tcW w:w="2127" w:type="dxa"/>
          </w:tcPr>
          <w:p w14:paraId="490F7605" w14:textId="77777777" w:rsidR="00D83FE0" w:rsidRPr="00D83FE0" w:rsidRDefault="00D83FE0" w:rsidP="00D83FE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D83FE0">
              <w:rPr>
                <w:sz w:val="16"/>
                <w:szCs w:val="16"/>
                <w:lang w:val="pl-PL"/>
              </w:rPr>
              <w:t>OECD 404 Acute Dermal Irritation/</w:t>
            </w:r>
          </w:p>
          <w:p w14:paraId="712F7FAC" w14:textId="77777777" w:rsidR="00604F9C" w:rsidRDefault="00D83FE0" w:rsidP="00D83FE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D83FE0">
              <w:rPr>
                <w:sz w:val="16"/>
                <w:szCs w:val="16"/>
                <w:lang w:val="pl-PL"/>
              </w:rPr>
              <w:t>Corrosion</w:t>
            </w:r>
          </w:p>
        </w:tc>
      </w:tr>
    </w:tbl>
    <w:p w14:paraId="6536CA27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8"/>
          <w:szCs w:val="18"/>
          <w:lang w:val="pl-PL"/>
        </w:rPr>
      </w:pPr>
    </w:p>
    <w:tbl>
      <w:tblPr>
        <w:tblW w:w="9072" w:type="dxa"/>
        <w:tblInd w:w="49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5DBA053A" w14:textId="77777777">
        <w:trPr>
          <w:hidden/>
        </w:trPr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01F63774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2"/>
                <w:szCs w:val="16"/>
                <w:lang w:val="pl-PL"/>
              </w:rPr>
            </w:pPr>
          </w:p>
        </w:tc>
      </w:tr>
    </w:tbl>
    <w:p w14:paraId="446762B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D43768D" w14:textId="77777777" w:rsidR="00604F9C" w:rsidRDefault="00604F9C">
      <w:pPr>
        <w:widowControl w:val="0"/>
        <w:rPr>
          <w:color w:val="FF0000"/>
          <w:sz w:val="2"/>
          <w:szCs w:val="2"/>
        </w:rPr>
      </w:pPr>
    </w:p>
    <w:p w14:paraId="3027D82A" w14:textId="77777777" w:rsidR="00604F9C" w:rsidRDefault="00604F9C">
      <w:pPr>
        <w:keepNext/>
        <w:keepLines/>
        <w:suppressAutoHyphens/>
        <w:rPr>
          <w:rFonts w:ascii="Arial" w:hAnsi="Arial" w:cs="Arial"/>
          <w:vanish/>
          <w:color w:val="FF0000"/>
          <w:sz w:val="16"/>
          <w:szCs w:val="16"/>
        </w:rPr>
      </w:pPr>
    </w:p>
    <w:p w14:paraId="039C8E0A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Skin corrosion / irritation ***</w:t>
      </w:r>
    </w:p>
    <w:p w14:paraId="2801D3C0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6925367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3A7DC55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69BC85F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06B38F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C74D0A5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5BD74749" w14:textId="77777777">
        <w:tc>
          <w:tcPr>
            <w:tcW w:w="9072" w:type="dxa"/>
          </w:tcPr>
          <w:p w14:paraId="187501E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Разъедание/раздражение кожи:</w:t>
            </w:r>
          </w:p>
        </w:tc>
      </w:tr>
    </w:tbl>
    <w:p w14:paraId="6CD69279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1"/>
        <w:gridCol w:w="849"/>
        <w:gridCol w:w="992"/>
        <w:gridCol w:w="2127"/>
      </w:tblGrid>
      <w:tr w:rsidR="00604F9C" w14:paraId="114AE175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11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5CA3416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0EB5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Результат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21BAD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Время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A316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6586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00B7FE27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***Skin corrosion / irritation***</w:t>
      </w:r>
    </w:p>
    <w:p w14:paraId="2D9DDDEF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C57E368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***Skin corrosion / irritation***</w:t>
      </w:r>
    </w:p>
    <w:p w14:paraId="72BBD9FE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3261"/>
        <w:gridCol w:w="850"/>
        <w:gridCol w:w="992"/>
        <w:gridCol w:w="2127"/>
      </w:tblGrid>
      <w:tr w:rsidR="00604F9C" w14:paraId="70AD633F" w14:textId="77777777">
        <w:tc>
          <w:tcPr>
            <w:tcW w:w="1845" w:type="dxa"/>
          </w:tcPr>
          <w:p w14:paraId="2BA6D93A" w14:textId="77777777" w:rsidR="00604F9C" w:rsidRDefault="00D83FE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 w:rsidRPr="00D83FE0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D83FE0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D83FE0">
              <w:rPr>
                <w:sz w:val="16"/>
                <w:szCs w:val="16"/>
                <w:lang w:val="ru-RU" w:eastAsia="ru-RU"/>
              </w:rPr>
              <w:t>;</w:t>
            </w:r>
          </w:p>
        </w:tc>
        <w:tc>
          <w:tcPr>
            <w:tcW w:w="3261" w:type="dxa"/>
          </w:tcPr>
          <w:p w14:paraId="3AE8502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едкий</w:t>
            </w:r>
          </w:p>
        </w:tc>
        <w:tc>
          <w:tcPr>
            <w:tcW w:w="850" w:type="dxa"/>
          </w:tcPr>
          <w:p w14:paraId="7D589A79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14:paraId="4B2B02C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Кролик</w:t>
            </w:r>
          </w:p>
        </w:tc>
        <w:tc>
          <w:tcPr>
            <w:tcW w:w="2127" w:type="dxa"/>
          </w:tcPr>
          <w:p w14:paraId="4C1658A5" w14:textId="77777777" w:rsidR="00D83FE0" w:rsidRPr="00D83FE0" w:rsidRDefault="00D83FE0" w:rsidP="00D83FE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en-US" w:eastAsia="ru-RU"/>
              </w:rPr>
            </w:pPr>
            <w:r w:rsidRPr="00D83FE0">
              <w:rPr>
                <w:sz w:val="16"/>
                <w:szCs w:val="16"/>
                <w:lang w:val="en-US" w:eastAsia="ru-RU"/>
              </w:rPr>
              <w:t>OECD 404 Acute Dermal Irritation/</w:t>
            </w:r>
          </w:p>
          <w:p w14:paraId="10538F4E" w14:textId="77777777" w:rsidR="00604F9C" w:rsidRPr="00D83FE0" w:rsidRDefault="00D83FE0" w:rsidP="00D83FE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en-US"/>
              </w:rPr>
            </w:pPr>
            <w:r w:rsidRPr="00D83FE0">
              <w:rPr>
                <w:sz w:val="16"/>
                <w:szCs w:val="16"/>
                <w:lang w:val="en-US" w:eastAsia="ru-RU"/>
              </w:rPr>
              <w:t>Corrosion</w:t>
            </w:r>
          </w:p>
        </w:tc>
      </w:tr>
    </w:tbl>
    <w:p w14:paraId="46C565C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1DDDF00A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64E6F52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6A1185C3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lastRenderedPageBreak/>
        <w:t>*** Serious eye damage / irritation ***</w:t>
      </w:r>
    </w:p>
    <w:p w14:paraId="3D457609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CCE1C33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A1C9DB3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6DADFAD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5C3CF3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3F1ED0A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Respiratory or skin sensitization ***</w:t>
      </w:r>
    </w:p>
    <w:p w14:paraId="331F73F9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58B0DB0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3D008B2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EEA4405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C4045D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8C50526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3A972A9C" w14:textId="77777777">
        <w:tc>
          <w:tcPr>
            <w:tcW w:w="9072" w:type="dxa"/>
          </w:tcPr>
          <w:p w14:paraId="3963894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Респираторная или кожная сенсибилизация:</w:t>
            </w:r>
          </w:p>
        </w:tc>
      </w:tr>
    </w:tbl>
    <w:p w14:paraId="544A8221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1"/>
        <w:gridCol w:w="849"/>
        <w:gridCol w:w="992"/>
        <w:gridCol w:w="2127"/>
      </w:tblGrid>
      <w:tr w:rsidR="00604F9C" w14:paraId="7A935A41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159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459B0C87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C815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Результат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BC352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теста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1084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6ECB3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01FA578B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***Respiratory or skin sensitization***</w:t>
      </w:r>
    </w:p>
    <w:p w14:paraId="7BFD209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3261"/>
        <w:gridCol w:w="850"/>
        <w:gridCol w:w="992"/>
        <w:gridCol w:w="2127"/>
      </w:tblGrid>
      <w:tr w:rsidR="00604F9C" w14:paraId="223DDB46" w14:textId="77777777">
        <w:tc>
          <w:tcPr>
            <w:tcW w:w="1845" w:type="dxa"/>
          </w:tcPr>
          <w:p w14:paraId="38D78045" w14:textId="77777777" w:rsidR="00604F9C" w:rsidRDefault="00D83FE0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 w:rsidRPr="00D83FE0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D83FE0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D83FE0">
              <w:rPr>
                <w:sz w:val="16"/>
                <w:szCs w:val="16"/>
                <w:lang w:val="ru-RU" w:eastAsia="ru-RU"/>
              </w:rPr>
              <w:t>;</w:t>
            </w:r>
          </w:p>
        </w:tc>
        <w:tc>
          <w:tcPr>
            <w:tcW w:w="3261" w:type="dxa"/>
          </w:tcPr>
          <w:p w14:paraId="3E60B1F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чувствительный</w:t>
            </w:r>
          </w:p>
        </w:tc>
        <w:tc>
          <w:tcPr>
            <w:tcW w:w="850" w:type="dxa"/>
          </w:tcPr>
          <w:p w14:paraId="1E97C425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Максимизационный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тест на Гвинейских свиньях</w:t>
            </w:r>
          </w:p>
        </w:tc>
        <w:tc>
          <w:tcPr>
            <w:tcW w:w="992" w:type="dxa"/>
          </w:tcPr>
          <w:p w14:paraId="3F4C858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Морская свинка</w:t>
            </w:r>
          </w:p>
        </w:tc>
        <w:tc>
          <w:tcPr>
            <w:tcW w:w="2127" w:type="dxa"/>
          </w:tcPr>
          <w:p w14:paraId="75AA52F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OECD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Guideline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406 (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Skin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Sensitisation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)</w:t>
            </w:r>
          </w:p>
        </w:tc>
      </w:tr>
    </w:tbl>
    <w:p w14:paraId="3A11C48D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56AE30EF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3982740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***Respiratory or skin sensitization***</w:t>
      </w:r>
    </w:p>
    <w:p w14:paraId="2F26A7B4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78FC7C21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0932F2BB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296A36A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6807C4D0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Mutagenicity  (in vitro und in vivo)***</w:t>
      </w:r>
    </w:p>
    <w:p w14:paraId="0D165F52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2E538BA8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56216EB7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BA155A5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051B424E" w14:textId="77777777">
        <w:tc>
          <w:tcPr>
            <w:tcW w:w="9072" w:type="dxa"/>
          </w:tcPr>
          <w:p w14:paraId="575F7BBF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Эмбриональная мутагенность:</w:t>
            </w:r>
          </w:p>
        </w:tc>
      </w:tr>
    </w:tbl>
    <w:p w14:paraId="01CB5DBE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151"/>
        <w:gridCol w:w="1440"/>
        <w:gridCol w:w="1377"/>
        <w:gridCol w:w="1134"/>
        <w:gridCol w:w="2127"/>
      </w:tblGrid>
      <w:tr w:rsidR="00604F9C" w14:paraId="6A980BDF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65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02AD5B4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4578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F165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 исследования / Способ введения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7C8FD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Метаболическая активация / Длительность воздействия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6682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67CA1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660C4C9E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0E424BD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Mutagenicity  (in vitro und in vivo)</w:t>
      </w:r>
      <w:r>
        <w:rPr>
          <w:vanish/>
          <w:color w:val="0000FF"/>
          <w:sz w:val="16"/>
          <w:szCs w:val="16"/>
          <w:lang w:val="pl-PL"/>
        </w:rPr>
        <w:t>***</w:t>
      </w:r>
    </w:p>
    <w:tbl>
      <w:tblPr>
        <w:tblW w:w="0" w:type="auto"/>
        <w:tblInd w:w="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152"/>
        <w:gridCol w:w="1440"/>
        <w:gridCol w:w="1377"/>
        <w:gridCol w:w="1134"/>
        <w:gridCol w:w="2127"/>
      </w:tblGrid>
      <w:tr w:rsidR="00604F9C" w14:paraId="0A611E55" w14:textId="77777777" w:rsidTr="00055CCB"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B622A3F" w14:textId="77777777" w:rsidR="00604F9C" w:rsidRDefault="003F2B47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 w:rsidRPr="003F2B47">
              <w:rPr>
                <w:sz w:val="16"/>
                <w:szCs w:val="16"/>
                <w:lang w:val="pl-PL"/>
              </w:rPr>
              <w:t>Жирные кислоты С18 ненасыщенные, продукты реакции с тетраэтиленпентаамином;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FFB8696" w14:textId="77777777" w:rsidR="00604F9C" w:rsidRDefault="00C94AB0">
            <w:pPr>
              <w:keepNext/>
              <w:keepLines/>
              <w:suppressAutoHyphens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ru-RU" w:eastAsia="ru-RU"/>
              </w:rPr>
              <w:t>негативный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F66E350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C94AB0">
              <w:rPr>
                <w:sz w:val="16"/>
                <w:szCs w:val="16"/>
                <w:lang w:val="en-US" w:eastAsia="ru-RU"/>
              </w:rPr>
              <w:t>bacterial reverse mutation assay (</w:t>
            </w:r>
            <w:proofErr w:type="spellStart"/>
            <w:r w:rsidRPr="00C94AB0">
              <w:rPr>
                <w:sz w:val="16"/>
                <w:szCs w:val="16"/>
                <w:lang w:val="en-US" w:eastAsia="ru-RU"/>
              </w:rPr>
              <w:t>e.g</w:t>
            </w:r>
            <w:proofErr w:type="spellEnd"/>
            <w:r w:rsidRPr="00C94AB0">
              <w:rPr>
                <w:sz w:val="16"/>
                <w:szCs w:val="16"/>
                <w:lang w:val="en-US" w:eastAsia="ru-RU"/>
              </w:rPr>
              <w:t xml:space="preserve"> Ames test)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692B3E17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F9E3E1" w14:textId="77777777" w:rsidR="00604F9C" w:rsidRDefault="00604F9C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A7FB51" w14:textId="77777777" w:rsidR="00604F9C" w:rsidRDefault="001A0B03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1A0B03">
              <w:rPr>
                <w:sz w:val="16"/>
                <w:szCs w:val="16"/>
                <w:lang w:val="pl-PL"/>
              </w:rPr>
              <w:t>OECD 471</w:t>
            </w:r>
          </w:p>
        </w:tc>
      </w:tr>
      <w:tr w:rsidR="00055CCB" w14:paraId="48748750" w14:textId="77777777" w:rsidTr="00055CCB"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AD5566E" w14:textId="77777777" w:rsidR="00055CCB" w:rsidRDefault="003F2B47">
            <w:pPr>
              <w:keepNext/>
              <w:keepLines/>
              <w:suppressAutoHyphens/>
              <w:rPr>
                <w:sz w:val="16"/>
                <w:szCs w:val="16"/>
                <w:lang w:val="ru-RU" w:eastAsia="ru-RU"/>
              </w:rPr>
            </w:pPr>
            <w:r w:rsidRPr="003F2B47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3F2B47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3F2B47">
              <w:rPr>
                <w:sz w:val="16"/>
                <w:szCs w:val="16"/>
                <w:lang w:val="ru-RU" w:eastAsia="ru-RU"/>
              </w:rPr>
              <w:t>;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5619299" w14:textId="77777777" w:rsidR="00055CCB" w:rsidRDefault="003F2B47">
            <w:pPr>
              <w:keepNext/>
              <w:keepLines/>
              <w:suppressAutoHyphens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негативный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B41F337" w14:textId="77777777" w:rsidR="001A0B03" w:rsidRPr="001A0B03" w:rsidRDefault="001A0B03" w:rsidP="001A0B03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en-US" w:eastAsia="ru-RU"/>
              </w:rPr>
            </w:pPr>
            <w:r w:rsidRPr="001A0B03">
              <w:rPr>
                <w:sz w:val="16"/>
                <w:szCs w:val="16"/>
                <w:lang w:val="en-US" w:eastAsia="ru-RU"/>
              </w:rPr>
              <w:t>Mammalian Cell</w:t>
            </w:r>
          </w:p>
          <w:p w14:paraId="6C1C53BA" w14:textId="77777777" w:rsidR="00055CCB" w:rsidRPr="001A0B03" w:rsidRDefault="001A0B03" w:rsidP="001A0B03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en-US" w:eastAsia="ru-RU"/>
              </w:rPr>
            </w:pPr>
            <w:r w:rsidRPr="001A0B03">
              <w:rPr>
                <w:sz w:val="16"/>
                <w:szCs w:val="16"/>
                <w:lang w:val="en-US" w:eastAsia="ru-RU"/>
              </w:rPr>
              <w:t>Gene Mutation Test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15C5031B" w14:textId="77777777" w:rsidR="00055CCB" w:rsidRPr="001A0B03" w:rsidRDefault="00055CCB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14D217" w14:textId="77777777" w:rsidR="00055CCB" w:rsidRDefault="001A0B03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1A0B03">
              <w:rPr>
                <w:sz w:val="16"/>
                <w:szCs w:val="16"/>
                <w:lang w:val="pl-PL"/>
              </w:rPr>
              <w:t>In vitro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CC876F" w14:textId="77777777" w:rsidR="00055CCB" w:rsidRPr="001A0B03" w:rsidRDefault="001A0B03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ru-RU" w:eastAsia="ru-RU"/>
              </w:rPr>
            </w:pPr>
            <w:r w:rsidRPr="001A0B03">
              <w:rPr>
                <w:sz w:val="16"/>
                <w:szCs w:val="16"/>
                <w:lang w:val="pl-PL"/>
              </w:rPr>
              <w:t>OECD 47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</w:tr>
      <w:tr w:rsidR="00055CCB" w14:paraId="15B30170" w14:textId="77777777" w:rsidTr="00055CCB">
        <w:tc>
          <w:tcPr>
            <w:tcW w:w="1845" w:type="dxa"/>
            <w:tcBorders>
              <w:top w:val="single" w:sz="4" w:space="0" w:color="auto"/>
            </w:tcBorders>
          </w:tcPr>
          <w:p w14:paraId="3977E7AC" w14:textId="77777777" w:rsidR="00055CCB" w:rsidRDefault="003F2B47">
            <w:pPr>
              <w:keepNext/>
              <w:keepLines/>
              <w:suppressAutoHyphens/>
              <w:rPr>
                <w:sz w:val="16"/>
                <w:szCs w:val="16"/>
                <w:lang w:val="ru-RU" w:eastAsia="ru-RU"/>
              </w:rPr>
            </w:pPr>
            <w:r w:rsidRPr="003F2B47">
              <w:rPr>
                <w:sz w:val="16"/>
                <w:szCs w:val="16"/>
                <w:lang w:val="ru-RU" w:eastAsia="ru-RU"/>
              </w:rPr>
              <w:t xml:space="preserve">Жирные кислоты С18 ненасыщенные, продукты реакции с </w:t>
            </w:r>
            <w:proofErr w:type="spellStart"/>
            <w:r w:rsidRPr="003F2B47">
              <w:rPr>
                <w:sz w:val="16"/>
                <w:szCs w:val="16"/>
                <w:lang w:val="ru-RU" w:eastAsia="ru-RU"/>
              </w:rPr>
              <w:t>тетраэтиленпентаамином</w:t>
            </w:r>
            <w:proofErr w:type="spellEnd"/>
            <w:r w:rsidRPr="003F2B47">
              <w:rPr>
                <w:sz w:val="16"/>
                <w:szCs w:val="16"/>
                <w:lang w:val="ru-RU" w:eastAsia="ru-RU"/>
              </w:rPr>
              <w:t>;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7FF82A2" w14:textId="77777777" w:rsidR="00055CCB" w:rsidRDefault="003F2B47">
            <w:pPr>
              <w:keepNext/>
              <w:keepLines/>
              <w:suppressAutoHyphens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негативный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434FD4" w14:textId="77777777" w:rsidR="001A0B03" w:rsidRPr="001A0B03" w:rsidRDefault="001A0B03" w:rsidP="001A0B03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ru-RU" w:eastAsia="ru-RU"/>
              </w:rPr>
            </w:pPr>
            <w:proofErr w:type="spellStart"/>
            <w:r w:rsidRPr="001A0B03">
              <w:rPr>
                <w:sz w:val="16"/>
                <w:szCs w:val="16"/>
                <w:lang w:val="ru-RU" w:eastAsia="ru-RU"/>
              </w:rPr>
              <w:t>Mammalian</w:t>
            </w:r>
            <w:proofErr w:type="spellEnd"/>
          </w:p>
          <w:p w14:paraId="215A3CBA" w14:textId="77777777" w:rsidR="00055CCB" w:rsidRPr="003F2B47" w:rsidRDefault="001A0B03" w:rsidP="001A0B03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ru-RU" w:eastAsia="ru-RU"/>
              </w:rPr>
            </w:pPr>
            <w:proofErr w:type="spellStart"/>
            <w:r w:rsidRPr="001A0B03">
              <w:rPr>
                <w:sz w:val="16"/>
                <w:szCs w:val="16"/>
                <w:lang w:val="ru-RU" w:eastAsia="ru-RU"/>
              </w:rPr>
              <w:t>Chromosomal</w:t>
            </w:r>
            <w:proofErr w:type="spellEnd"/>
            <w:r w:rsidRPr="001A0B03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A0B03">
              <w:rPr>
                <w:sz w:val="16"/>
                <w:szCs w:val="16"/>
                <w:lang w:val="ru-RU" w:eastAsia="ru-RU"/>
              </w:rPr>
              <w:t>Aberration</w:t>
            </w:r>
            <w:proofErr w:type="spellEnd"/>
            <w:r w:rsidRPr="001A0B03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A0B03">
              <w:rPr>
                <w:sz w:val="16"/>
                <w:szCs w:val="16"/>
                <w:lang w:val="ru-RU" w:eastAsia="ru-RU"/>
              </w:rPr>
              <w:t>Test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1DD874B4" w14:textId="77777777" w:rsidR="00055CCB" w:rsidRDefault="00055CCB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01DBA9" w14:textId="77777777" w:rsidR="00055CCB" w:rsidRDefault="001A0B03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1A0B03">
              <w:rPr>
                <w:sz w:val="16"/>
                <w:szCs w:val="16"/>
                <w:lang w:val="pl-PL"/>
              </w:rPr>
              <w:t>In vitro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65493B3" w14:textId="77777777" w:rsidR="00055CCB" w:rsidRPr="001A0B03" w:rsidRDefault="001A0B03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ru-RU" w:eastAsia="ru-RU"/>
              </w:rPr>
            </w:pPr>
            <w:r w:rsidRPr="001A0B03">
              <w:rPr>
                <w:sz w:val="16"/>
                <w:szCs w:val="16"/>
                <w:lang w:val="pl-PL"/>
              </w:rPr>
              <w:t>OECD 47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</w:tr>
    </w:tbl>
    <w:p w14:paraId="0F4ADD23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6124B13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6D6FD0E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0B6E42B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435C168B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Carcinogenicity ***</w:t>
      </w:r>
    </w:p>
    <w:p w14:paraId="3ED9B2EE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0B22589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0D56C0C7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542E5B1F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16AA362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30AA864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0AEACA3D" w14:textId="77777777" w:rsidR="00604F9C" w:rsidRDefault="00C94AB0">
      <w:pPr>
        <w:keepNext/>
        <w:keepLines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Repeated dose toxicity***</w:t>
      </w:r>
    </w:p>
    <w:p w14:paraId="6C5D4BB1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522DB4B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3E7AD494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093A1486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4321B98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159518F" w14:textId="77777777" w:rsidR="00604F9C" w:rsidRDefault="00604F9C">
      <w:pPr>
        <w:keepNext/>
        <w:keepLines/>
        <w:suppressAutoHyphen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61074226" w14:textId="77777777">
        <w:tc>
          <w:tcPr>
            <w:tcW w:w="9072" w:type="dxa"/>
          </w:tcPr>
          <w:p w14:paraId="3A9AD5C2" w14:textId="77777777" w:rsidR="00604F9C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Репродуктивная токсичность:</w:t>
            </w:r>
          </w:p>
        </w:tc>
      </w:tr>
    </w:tbl>
    <w:p w14:paraId="6E81A15D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201"/>
        <w:gridCol w:w="1417"/>
        <w:gridCol w:w="992"/>
        <w:gridCol w:w="2127"/>
      </w:tblGrid>
      <w:tr w:rsidR="006C5649" w14:paraId="264A6D4C" w14:textId="77777777" w:rsidTr="006C564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CC2" w14:textId="77777777" w:rsidR="006C5649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Опасные составные вещества</w:t>
            </w:r>
          </w:p>
          <w:p w14:paraId="0A1157F9" w14:textId="77777777" w:rsidR="006C5649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CAS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8AAEC" w14:textId="77777777" w:rsidR="006C5649" w:rsidRDefault="006C5649">
            <w:pPr>
              <w:keepNext/>
              <w:keepLines/>
              <w:tabs>
                <w:tab w:val="left" w:pos="7088"/>
              </w:tabs>
              <w:suppressAutoHyphens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Результат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1F3CF" w14:textId="77777777" w:rsidR="006C5649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Способ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2F809" w14:textId="77777777" w:rsidR="006C5649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Длительность воздействия / Частота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22EB7" w14:textId="77777777" w:rsidR="006C5649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6D3DC" w14:textId="77777777" w:rsidR="006C5649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vanish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>Метод</w:t>
            </w:r>
          </w:p>
        </w:tc>
      </w:tr>
    </w:tbl>
    <w:p w14:paraId="104FD64D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61DD0BB5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Repeated dose toxicity</w:t>
      </w:r>
      <w:r>
        <w:rPr>
          <w:vanish/>
          <w:color w:val="0000FF"/>
          <w:sz w:val="16"/>
          <w:szCs w:val="16"/>
          <w:lang w:val="pl-PL"/>
        </w:rPr>
        <w:t>***</w:t>
      </w:r>
    </w:p>
    <w:tbl>
      <w:tblPr>
        <w:tblW w:w="9000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418"/>
        <w:gridCol w:w="1201"/>
        <w:gridCol w:w="1417"/>
        <w:gridCol w:w="992"/>
        <w:gridCol w:w="2127"/>
      </w:tblGrid>
      <w:tr w:rsidR="006C5649" w:rsidRPr="006C5649" w14:paraId="62C2BF33" w14:textId="77777777" w:rsidTr="006C5649">
        <w:tc>
          <w:tcPr>
            <w:tcW w:w="1845" w:type="dxa"/>
          </w:tcPr>
          <w:p w14:paraId="78170062" w14:textId="77777777" w:rsidR="006C5649" w:rsidRPr="006C5649" w:rsidRDefault="006C5649">
            <w:pPr>
              <w:keepNext/>
              <w:keepLines/>
              <w:suppressAutoHyphens/>
              <w:rPr>
                <w:sz w:val="16"/>
                <w:szCs w:val="16"/>
                <w:lang w:val="pl-PL"/>
              </w:rPr>
            </w:pPr>
            <w:r w:rsidRPr="006C5649">
              <w:rPr>
                <w:sz w:val="16"/>
                <w:szCs w:val="16"/>
                <w:lang w:val="pl-PL"/>
              </w:rPr>
              <w:t>Жирные кислоты С18 ненасыщенные, продукты реакции с тетраэтиленпентаамином;</w:t>
            </w:r>
          </w:p>
        </w:tc>
        <w:tc>
          <w:tcPr>
            <w:tcW w:w="1418" w:type="dxa"/>
          </w:tcPr>
          <w:p w14:paraId="2576A371" w14:textId="77777777" w:rsidR="006C5649" w:rsidRPr="006C5649" w:rsidRDefault="006C5649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 w:rsidRPr="006C5649">
              <w:rPr>
                <w:sz w:val="16"/>
                <w:szCs w:val="16"/>
                <w:lang w:val="pl-PL"/>
              </w:rPr>
              <w:t>Oral: NOAEL</w:t>
            </w:r>
            <w:r w:rsidRPr="006C5649">
              <w:rPr>
                <w:vanish/>
                <w:sz w:val="16"/>
                <w:szCs w:val="16"/>
                <w:lang w:val="pl-PL"/>
              </w:rPr>
              <w:t>***ResultValue***</w:t>
            </w:r>
          </w:p>
          <w:p w14:paraId="5368F8FF" w14:textId="77777777" w:rsidR="006C5649" w:rsidRPr="006C5649" w:rsidRDefault="006C5649">
            <w:pPr>
              <w:keepNext/>
              <w:keepLines/>
              <w:suppressAutoHyphens/>
              <w:jc w:val="both"/>
            </w:pPr>
          </w:p>
        </w:tc>
        <w:tc>
          <w:tcPr>
            <w:tcW w:w="1201" w:type="dxa"/>
          </w:tcPr>
          <w:p w14:paraId="7D252B65" w14:textId="77777777" w:rsidR="006C5649" w:rsidRPr="006C5649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15FEBCF4" w14:textId="77777777" w:rsidR="006C5649" w:rsidRPr="006C5649" w:rsidRDefault="006C5649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 w:rsidRPr="006C5649">
              <w:rPr>
                <w:vanish/>
                <w:sz w:val="16"/>
                <w:szCs w:val="16"/>
                <w:lang w:val="pl-PL"/>
              </w:rPr>
              <w:t>***Species***</w:t>
            </w:r>
          </w:p>
          <w:p w14:paraId="68A38879" w14:textId="77777777" w:rsidR="006C5649" w:rsidRPr="006C5649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14:paraId="64B76DC2" w14:textId="77777777" w:rsidR="006C5649" w:rsidRPr="006C5649" w:rsidRDefault="005C7939" w:rsidP="006C5649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6C5649">
              <w:rPr>
                <w:sz w:val="16"/>
                <w:szCs w:val="16"/>
                <w:lang w:val="ru-RU" w:eastAsia="ru-RU"/>
              </w:rPr>
              <w:t>Крыса</w:t>
            </w:r>
          </w:p>
        </w:tc>
        <w:tc>
          <w:tcPr>
            <w:tcW w:w="2127" w:type="dxa"/>
          </w:tcPr>
          <w:p w14:paraId="6BFAA994" w14:textId="77777777" w:rsidR="006C5649" w:rsidRPr="006C5649" w:rsidRDefault="006C5649" w:rsidP="006C5649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6C5649">
              <w:rPr>
                <w:sz w:val="16"/>
                <w:szCs w:val="16"/>
                <w:lang w:val="pl-PL"/>
              </w:rPr>
              <w:t>OECD 422 Combined Repeated</w:t>
            </w:r>
          </w:p>
          <w:p w14:paraId="0A488782" w14:textId="77777777" w:rsidR="006C5649" w:rsidRPr="006C5649" w:rsidRDefault="006C5649" w:rsidP="006C5649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  <w:r w:rsidRPr="006C5649">
              <w:rPr>
                <w:sz w:val="16"/>
                <w:szCs w:val="16"/>
                <w:lang w:val="pl-PL"/>
              </w:rPr>
              <w:t>Dose Toxicity Study with the</w:t>
            </w:r>
          </w:p>
          <w:p w14:paraId="1B8339B4" w14:textId="77777777" w:rsidR="006C5649" w:rsidRPr="006C5649" w:rsidRDefault="006C5649" w:rsidP="006C5649">
            <w:pPr>
              <w:keepNext/>
              <w:keepLines/>
              <w:tabs>
                <w:tab w:val="left" w:pos="9400"/>
              </w:tabs>
              <w:suppressAutoHyphens/>
              <w:rPr>
                <w:vanish/>
                <w:sz w:val="16"/>
                <w:szCs w:val="16"/>
                <w:lang w:val="pl-PL"/>
              </w:rPr>
            </w:pPr>
            <w:r w:rsidRPr="006C5649">
              <w:rPr>
                <w:sz w:val="16"/>
                <w:szCs w:val="16"/>
                <w:lang w:val="pl-PL"/>
              </w:rPr>
              <w:t>Reproduction/Developmental</w:t>
            </w:r>
            <w:r w:rsidRPr="006C5649">
              <w:rPr>
                <w:vanish/>
                <w:sz w:val="16"/>
                <w:szCs w:val="16"/>
                <w:lang w:val="pl-PL"/>
              </w:rPr>
              <w:t>***Method***</w:t>
            </w:r>
          </w:p>
          <w:p w14:paraId="14498011" w14:textId="77777777" w:rsidR="006C5649" w:rsidRPr="006C5649" w:rsidRDefault="006C5649">
            <w:pPr>
              <w:keepNext/>
              <w:keepLines/>
              <w:tabs>
                <w:tab w:val="left" w:pos="7088"/>
              </w:tabs>
              <w:suppressAutoHyphens/>
              <w:rPr>
                <w:sz w:val="16"/>
                <w:szCs w:val="16"/>
                <w:lang w:val="pl-PL"/>
              </w:rPr>
            </w:pPr>
          </w:p>
        </w:tc>
      </w:tr>
    </w:tbl>
    <w:p w14:paraId="642DFC1D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532DD6A6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209090A6" w14:textId="77777777" w:rsidR="00604F9C" w:rsidRDefault="00C94AB0">
      <w:pPr>
        <w:keepNext/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Repeated dose toxicity</w:t>
      </w:r>
      <w:r>
        <w:rPr>
          <w:vanish/>
          <w:color w:val="0000FF"/>
          <w:sz w:val="16"/>
          <w:szCs w:val="16"/>
          <w:lang w:val="pl-PL"/>
        </w:rPr>
        <w:t>***</w:t>
      </w:r>
    </w:p>
    <w:p w14:paraId="6509EAD2" w14:textId="77777777" w:rsidR="00604F9C" w:rsidRDefault="00604F9C">
      <w:pPr>
        <w:keepNext/>
        <w:keepLines/>
        <w:suppressAutoHyphens/>
        <w:jc w:val="both"/>
        <w:rPr>
          <w:vanish/>
          <w:color w:val="FF0000"/>
          <w:sz w:val="16"/>
          <w:szCs w:val="16"/>
          <w:lang w:val="pl-PL"/>
        </w:rPr>
      </w:pPr>
    </w:p>
    <w:p w14:paraId="4882752C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FD5EEA0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D306191" w14:textId="77777777" w:rsidR="00604F9C" w:rsidRDefault="00604F9C">
      <w:pPr>
        <w:widowControl w:val="0"/>
        <w:rPr>
          <w:color w:val="FF0000"/>
          <w:sz w:val="2"/>
          <w:szCs w:val="18"/>
        </w:rPr>
      </w:pPr>
    </w:p>
    <w:p w14:paraId="241BD1AB" w14:textId="77777777" w:rsidR="00604F9C" w:rsidRDefault="00604F9C">
      <w:pPr>
        <w:widowControl w:val="0"/>
        <w:rPr>
          <w:color w:val="FF0000"/>
          <w:sz w:val="2"/>
          <w:szCs w:val="18"/>
        </w:rPr>
      </w:pPr>
    </w:p>
    <w:p w14:paraId="5A47465D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7B63554B" w14:textId="77777777" w:rsidR="00604F9C" w:rsidRDefault="00604F9C">
      <w:pPr>
        <w:widowControl w:val="0"/>
        <w:rPr>
          <w:color w:val="FF0000"/>
          <w:sz w:val="2"/>
          <w:szCs w:val="18"/>
        </w:rPr>
      </w:pPr>
    </w:p>
    <w:p w14:paraId="2CCC1396" w14:textId="77777777" w:rsidR="00604F9C" w:rsidRDefault="00604F9C">
      <w:pPr>
        <w:widowControl w:val="0"/>
        <w:rPr>
          <w:color w:val="0000FF"/>
          <w:sz w:val="2"/>
          <w:szCs w:val="18"/>
          <w:lang w:val="pl-PL"/>
        </w:rPr>
      </w:pPr>
    </w:p>
    <w:p w14:paraId="2C18265A" w14:textId="77777777" w:rsidR="00604F9C" w:rsidRDefault="00604F9C">
      <w:pPr>
        <w:widowControl w:val="0"/>
        <w:tabs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2910123A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58421C3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12: Экологическая информация</w:t>
            </w:r>
          </w:p>
        </w:tc>
      </w:tr>
    </w:tbl>
    <w:p w14:paraId="6898137C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2D3062C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Angaben zur Ökologie**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1ADCB84D" w14:textId="77777777">
        <w:tc>
          <w:tcPr>
            <w:tcW w:w="9497" w:type="dxa"/>
            <w:gridSpan w:val="2"/>
          </w:tcPr>
          <w:p w14:paraId="344A20E5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Общая информация по экологии:</w:t>
            </w:r>
          </w:p>
        </w:tc>
      </w:tr>
      <w:tr w:rsidR="00604F9C" w14:paraId="6149757D" w14:textId="77777777">
        <w:trPr>
          <w:gridBefore w:val="1"/>
          <w:wBefore w:w="283" w:type="dxa"/>
        </w:trPr>
        <w:tc>
          <w:tcPr>
            <w:tcW w:w="9214" w:type="dxa"/>
          </w:tcPr>
          <w:p w14:paraId="209723E9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ru-RU" w:eastAsia="ru-RU"/>
              </w:rPr>
              <w:t>Не допускать попадания в сточные воды, почву или водоемы.</w:t>
            </w:r>
            <w:r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604F9C" w14:paraId="1033F5FC" w14:textId="77777777">
        <w:trPr>
          <w:gridBefore w:val="1"/>
          <w:wBefore w:w="283" w:type="dxa"/>
        </w:trPr>
        <w:tc>
          <w:tcPr>
            <w:tcW w:w="9214" w:type="dxa"/>
          </w:tcPr>
          <w:p w14:paraId="5A2D2010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ингридиентов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как оговорено в классификационных критериях для смесей для каждого класса опасности дифференциации в приложении 1 Правил 1272/2008/ЕС. Важная доступная информация о влиянии на здоровье/экологию для веществ, перечисленных в Секции 3, предоставлена далее.</w:t>
            </w:r>
            <w:r>
              <w:rPr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347074CD" w14:textId="77777777" w:rsidR="00604F9C" w:rsidRDefault="00604F9C">
      <w:pPr>
        <w:keepNext/>
        <w:keepLines/>
        <w:suppressAutoHyphens/>
        <w:rPr>
          <w:color w:val="008000"/>
          <w:sz w:val="18"/>
          <w:szCs w:val="18"/>
        </w:rPr>
      </w:pPr>
    </w:p>
    <w:p w14:paraId="593DB569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2F656E4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***Chronische Invertebraten Toxizität***</w:t>
      </w:r>
    </w:p>
    <w:p w14:paraId="6144CAFF" w14:textId="77777777" w:rsidR="00604F9C" w:rsidRDefault="00C94AB0">
      <w:pPr>
        <w:rPr>
          <w:vanish/>
          <w:color w:val="008000"/>
          <w:sz w:val="18"/>
          <w:szCs w:val="18"/>
        </w:rPr>
      </w:pPr>
      <w:r>
        <w:t xml:space="preserve"> </w:t>
      </w:r>
    </w:p>
    <w:p w14:paraId="272C88BB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72863D9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***Wasserpflanzen-/Algentoxizität**</w:t>
      </w:r>
    </w:p>
    <w:p w14:paraId="22F55A31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3991D45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***Metabolisierung in höheren Organismen***</w:t>
      </w:r>
    </w:p>
    <w:p w14:paraId="2A8C76A2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69AFFAF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***Eliminierbarkeit/Potentielle Abbaubarkeit**</w:t>
      </w:r>
    </w:p>
    <w:p w14:paraId="1F3AE471" w14:textId="77777777" w:rsidR="00604F9C" w:rsidRPr="00C94AB0" w:rsidRDefault="00604F9C">
      <w:pPr>
        <w:keepNext/>
        <w:keepLines/>
        <w:suppressAutoHyphens/>
        <w:rPr>
          <w:vanish/>
          <w:color w:val="008000"/>
          <w:sz w:val="18"/>
          <w:szCs w:val="18"/>
          <w:lang w:val="ru-RU"/>
        </w:rPr>
      </w:pPr>
    </w:p>
    <w:p w14:paraId="315A8451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7892D2E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***Chemischer Sauerstoffbedarf  CSB-Wert***</w:t>
      </w:r>
    </w:p>
    <w:p w14:paraId="33B263C1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5DA9A99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***Biologischer Sauerstoffbedarf  BSB5-Wert***</w:t>
      </w:r>
    </w:p>
    <w:p w14:paraId="50DD0FA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***Sonstige Angaben***</w:t>
      </w:r>
    </w:p>
    <w:p w14:paraId="4BAF54A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***Spezielle dänische ökologische Vorschriften***</w:t>
      </w:r>
    </w:p>
    <w:p w14:paraId="204FB80E" w14:textId="77777777" w:rsidR="00604F9C" w:rsidRPr="00C94AB0" w:rsidRDefault="00604F9C">
      <w:pPr>
        <w:widowControl w:val="0"/>
        <w:suppressAutoHyphens/>
        <w:rPr>
          <w:vanish/>
          <w:color w:val="FF0000"/>
          <w:sz w:val="18"/>
          <w:szCs w:val="18"/>
          <w:lang w:val="ru-RU"/>
        </w:rPr>
      </w:pPr>
    </w:p>
    <w:p w14:paraId="2D54B0B4" w14:textId="77777777" w:rsidR="00604F9C" w:rsidRPr="00C94AB0" w:rsidRDefault="00C94AB0">
      <w:pPr>
        <w:widowControl w:val="0"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 xml:space="preserve">*** </w:t>
      </w:r>
      <w:r>
        <w:rPr>
          <w:vanish/>
          <w:color w:val="FF0000"/>
          <w:sz w:val="18"/>
          <w:szCs w:val="18"/>
          <w:lang w:val="en-US"/>
        </w:rPr>
        <w:t>Tabelle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LC</w:t>
      </w:r>
      <w:r w:rsidRPr="00C94AB0">
        <w:rPr>
          <w:vanish/>
          <w:color w:val="FF0000"/>
          <w:sz w:val="18"/>
          <w:szCs w:val="18"/>
          <w:lang w:val="ru-RU"/>
        </w:rPr>
        <w:t xml:space="preserve">50 </w:t>
      </w:r>
      <w:r>
        <w:rPr>
          <w:vanish/>
          <w:color w:val="FF0000"/>
          <w:sz w:val="18"/>
          <w:szCs w:val="18"/>
          <w:lang w:val="en-US"/>
        </w:rPr>
        <w:t>etc</w:t>
      </w:r>
      <w:r w:rsidRPr="00C94AB0">
        <w:rPr>
          <w:vanish/>
          <w:color w:val="FF0000"/>
          <w:sz w:val="18"/>
          <w:szCs w:val="18"/>
          <w:lang w:val="ru-RU"/>
        </w:rPr>
        <w:t>. ***</w:t>
      </w:r>
    </w:p>
    <w:p w14:paraId="250BA509" w14:textId="77777777" w:rsidR="00604F9C" w:rsidRDefault="00604F9C">
      <w:pPr>
        <w:keepNext/>
        <w:jc w:val="both"/>
        <w:rPr>
          <w:color w:val="FF0000"/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604F9C" w14:paraId="525FB343" w14:textId="77777777">
        <w:tc>
          <w:tcPr>
            <w:tcW w:w="9480" w:type="dxa"/>
          </w:tcPr>
          <w:p w14:paraId="4AC71439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12.1. Токсичность</w:t>
            </w:r>
          </w:p>
        </w:tc>
      </w:tr>
    </w:tbl>
    <w:p w14:paraId="3C6CE20A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p w14:paraId="3828652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***Ökotoxizität**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9200"/>
        <w:gridCol w:w="23"/>
      </w:tblGrid>
      <w:tr w:rsidR="00604F9C" w14:paraId="08958AC4" w14:textId="77777777">
        <w:tc>
          <w:tcPr>
            <w:tcW w:w="9497" w:type="dxa"/>
            <w:gridSpan w:val="3"/>
          </w:tcPr>
          <w:p w14:paraId="00BDB35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Экологическая токсичность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604F9C" w14:paraId="516F9F81" w14:textId="77777777">
        <w:trPr>
          <w:gridBefore w:val="1"/>
          <w:gridAfter w:val="1"/>
          <w:wBefore w:w="274" w:type="dxa"/>
          <w:wAfter w:w="23" w:type="dxa"/>
          <w:cantSplit/>
        </w:trPr>
        <w:tc>
          <w:tcPr>
            <w:tcW w:w="9200" w:type="dxa"/>
          </w:tcPr>
          <w:p w14:paraId="6BF92E3C" w14:textId="77777777" w:rsidR="00604F9C" w:rsidRDefault="00C94AB0">
            <w:pPr>
              <w:keepNext/>
              <w:keepLines/>
              <w:suppressAutoHyphens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Вредно для водных организмов с долгосрочными последствиями.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2470915" w14:textId="77777777" w:rsidR="00604F9C" w:rsidRDefault="00604F9C">
      <w:pPr>
        <w:keepNext/>
        <w:keepLines/>
        <w:suppressAutoHyphens/>
        <w:rPr>
          <w:color w:val="008000"/>
          <w:sz w:val="18"/>
          <w:szCs w:val="18"/>
        </w:rPr>
      </w:pPr>
    </w:p>
    <w:p w14:paraId="3A342FB7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7F174516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AC25361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</w:rPr>
      </w:pPr>
    </w:p>
    <w:p w14:paraId="4C0589C7" w14:textId="77777777" w:rsidR="00604F9C" w:rsidRDefault="00604F9C">
      <w:pPr>
        <w:keepNext/>
        <w:keepLines/>
        <w:jc w:val="both"/>
        <w:rPr>
          <w:vanish/>
          <w:color w:val="FF0000"/>
          <w:sz w:val="16"/>
          <w:szCs w:val="16"/>
          <w:lang w:val="pl-PL"/>
        </w:rPr>
      </w:pPr>
    </w:p>
    <w:p w14:paraId="0B837375" w14:textId="77777777" w:rsidR="00604F9C" w:rsidRPr="00441027" w:rsidRDefault="00604F9C">
      <w:pPr>
        <w:keepNext/>
        <w:keepLines/>
        <w:tabs>
          <w:tab w:val="left" w:pos="7088"/>
        </w:tabs>
        <w:suppressAutoHyphens/>
        <w:rPr>
          <w:vanish/>
          <w:color w:val="008000"/>
          <w:sz w:val="16"/>
          <w:szCs w:val="16"/>
          <w:lang w:val="ru-RU"/>
        </w:rPr>
      </w:pPr>
    </w:p>
    <w:p w14:paraId="4CF11304" w14:textId="77777777" w:rsidR="00604F9C" w:rsidRDefault="00604F9C">
      <w:pPr>
        <w:keepNext/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</w:rPr>
      </w:pPr>
    </w:p>
    <w:p w14:paraId="57734D2E" w14:textId="77777777" w:rsidR="00604F9C" w:rsidRPr="00441027" w:rsidRDefault="00604F9C">
      <w:pPr>
        <w:widowControl w:val="0"/>
        <w:suppressAutoHyphens/>
        <w:rPr>
          <w:vanish/>
          <w:sz w:val="18"/>
          <w:szCs w:val="18"/>
          <w:lang w:val="ru-RU"/>
        </w:rPr>
      </w:pPr>
    </w:p>
    <w:p w14:paraId="7D64B78C" w14:textId="77777777" w:rsidR="00604F9C" w:rsidRDefault="00C94AB0">
      <w:pPr>
        <w:widowControl w:val="0"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Persistence and degradability***</w:t>
      </w:r>
    </w:p>
    <w:p w14:paraId="1BE26DE6" w14:textId="77777777" w:rsidR="00604F9C" w:rsidRDefault="00604F9C">
      <w:pPr>
        <w:keepNext/>
        <w:keepLine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:rsidRPr="00C94AB0" w14:paraId="7FD40EF1" w14:textId="77777777">
        <w:tc>
          <w:tcPr>
            <w:tcW w:w="9072" w:type="dxa"/>
          </w:tcPr>
          <w:p w14:paraId="589EC3BB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12.2. Стойкость и способность к разложению</w:t>
            </w:r>
          </w:p>
          <w:p w14:paraId="5DC7B918" w14:textId="77777777" w:rsidR="0016415D" w:rsidRDefault="0016415D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ru-RU"/>
              </w:rPr>
            </w:pPr>
          </w:p>
          <w:p w14:paraId="5214B797" w14:textId="77777777" w:rsidR="0016415D" w:rsidRPr="0016415D" w:rsidRDefault="0016415D">
            <w:pPr>
              <w:keepNext/>
              <w:keepLines/>
              <w:tabs>
                <w:tab w:val="left" w:pos="7088"/>
              </w:tabs>
              <w:suppressAutoHyphens/>
              <w:rPr>
                <w:sz w:val="18"/>
                <w:szCs w:val="18"/>
                <w:lang w:val="ru-RU"/>
              </w:rPr>
            </w:pPr>
            <w:r w:rsidRPr="0016415D">
              <w:rPr>
                <w:sz w:val="18"/>
                <w:szCs w:val="18"/>
                <w:lang w:val="ru-RU"/>
              </w:rPr>
              <w:t>Данные отсутствуют.</w:t>
            </w:r>
          </w:p>
        </w:tc>
      </w:tr>
    </w:tbl>
    <w:p w14:paraId="054E33C2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ru-RU"/>
        </w:rPr>
      </w:pPr>
    </w:p>
    <w:p w14:paraId="242444D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***Persistenz und Abbaubarkeit**</w:t>
      </w:r>
    </w:p>
    <w:p w14:paraId="1E728C48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2B7C7043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5FEB8677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992720C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22E2900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2FE7BB65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80CD5B9" w14:textId="77777777" w:rsidR="00604F9C" w:rsidRDefault="00604F9C">
      <w:pPr>
        <w:keepNext/>
        <w:jc w:val="both"/>
        <w:rPr>
          <w:vanish/>
          <w:color w:val="FF0000"/>
          <w:sz w:val="16"/>
          <w:szCs w:val="16"/>
          <w:lang w:val="pl-PL"/>
        </w:rPr>
      </w:pPr>
    </w:p>
    <w:p w14:paraId="4F7017B6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1A4A847A" w14:textId="77777777" w:rsidR="00604F9C" w:rsidRDefault="00604F9C">
      <w:pPr>
        <w:tabs>
          <w:tab w:val="left" w:pos="7088"/>
        </w:tabs>
        <w:suppressAutoHyphens/>
        <w:rPr>
          <w:vanish/>
          <w:color w:val="FF0000"/>
          <w:sz w:val="18"/>
          <w:szCs w:val="18"/>
          <w:lang w:val="pl-PL"/>
        </w:rPr>
      </w:pPr>
    </w:p>
    <w:p w14:paraId="37C8EA41" w14:textId="77777777" w:rsidR="00604F9C" w:rsidRDefault="00C94AB0">
      <w:pPr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Bioaccumulative potential / Mobility in soil (Partition Coeffizient)</w:t>
      </w:r>
      <w:r>
        <w:rPr>
          <w:vanish/>
          <w:color w:val="0000FF"/>
          <w:sz w:val="16"/>
          <w:szCs w:val="16"/>
          <w:lang w:val="pl-PL"/>
        </w:rPr>
        <w:t>***</w:t>
      </w:r>
    </w:p>
    <w:p w14:paraId="31CF805A" w14:textId="77777777" w:rsidR="00604F9C" w:rsidRDefault="00604F9C">
      <w:pPr>
        <w:keepNext/>
        <w:jc w:val="both"/>
        <w:rPr>
          <w:color w:val="FF0000"/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604F9C" w:rsidRPr="00C94AB0" w14:paraId="6D947949" w14:textId="77777777">
        <w:tc>
          <w:tcPr>
            <w:tcW w:w="9480" w:type="dxa"/>
          </w:tcPr>
          <w:p w14:paraId="007BD424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both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12.3. Потенциал </w:t>
            </w:r>
            <w:proofErr w:type="spellStart"/>
            <w:r>
              <w:rPr>
                <w:b/>
                <w:bCs/>
                <w:sz w:val="18"/>
                <w:szCs w:val="18"/>
                <w:lang w:val="ru-RU" w:eastAsia="ru-RU"/>
              </w:rPr>
              <w:t>биоаккумуляции</w:t>
            </w:r>
            <w:proofErr w:type="spellEnd"/>
            <w:r>
              <w:rPr>
                <w:rFonts w:ascii="(Asiatische Schriftart verwende" w:hAnsi="(Asiatische Schriftart verwende"/>
                <w:b/>
                <w:bCs/>
                <w:sz w:val="18"/>
                <w:szCs w:val="18"/>
                <w:lang w:val="pl-PL"/>
              </w:rPr>
              <w:t xml:space="preserve"> / 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>12.4. Подвижность в почве</w:t>
            </w:r>
          </w:p>
          <w:p w14:paraId="29861B95" w14:textId="77777777" w:rsidR="0016415D" w:rsidRDefault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both"/>
              <w:rPr>
                <w:b/>
                <w:bCs/>
                <w:sz w:val="18"/>
                <w:szCs w:val="18"/>
                <w:lang w:val="pl-PL"/>
              </w:rPr>
            </w:pPr>
          </w:p>
          <w:p w14:paraId="18DCE6F1" w14:textId="77777777" w:rsidR="0016415D" w:rsidRPr="0016415D" w:rsidRDefault="0016415D">
            <w:pPr>
              <w:keepNext/>
              <w:keepLines/>
              <w:tabs>
                <w:tab w:val="left" w:pos="7088"/>
              </w:tabs>
              <w:suppressAutoHyphens/>
              <w:adjustRightInd w:val="0"/>
              <w:jc w:val="both"/>
              <w:rPr>
                <w:sz w:val="18"/>
                <w:szCs w:val="18"/>
                <w:lang w:val="pl-PL"/>
              </w:rPr>
            </w:pPr>
            <w:r w:rsidRPr="0016415D">
              <w:rPr>
                <w:sz w:val="18"/>
                <w:szCs w:val="18"/>
                <w:lang w:val="pl-PL"/>
              </w:rPr>
              <w:t>Данные отсутствуют.</w:t>
            </w:r>
          </w:p>
        </w:tc>
      </w:tr>
    </w:tbl>
    <w:p w14:paraId="73FDE3E2" w14:textId="77777777" w:rsidR="00604F9C" w:rsidRDefault="00604F9C">
      <w:pPr>
        <w:keepNext/>
        <w:tabs>
          <w:tab w:val="left" w:pos="7088"/>
        </w:tabs>
        <w:suppressAutoHyphens/>
        <w:rPr>
          <w:sz w:val="16"/>
          <w:szCs w:val="16"/>
          <w:lang w:val="pl-PL"/>
        </w:rPr>
      </w:pPr>
    </w:p>
    <w:p w14:paraId="6E1C4F2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***Mobilität**</w:t>
      </w:r>
    </w:p>
    <w:p w14:paraId="4F15ADB0" w14:textId="77777777" w:rsidR="00604F9C" w:rsidRDefault="00604F9C">
      <w:pPr>
        <w:widowControl w:val="0"/>
        <w:suppressAutoHyphens/>
        <w:rPr>
          <w:vanish/>
          <w:sz w:val="18"/>
          <w:szCs w:val="18"/>
        </w:rPr>
      </w:pPr>
    </w:p>
    <w:p w14:paraId="0DB5120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***Bioakkumulationspotenzial**</w:t>
      </w:r>
    </w:p>
    <w:p w14:paraId="76816F41" w14:textId="77777777" w:rsidR="00604F9C" w:rsidRDefault="00C94AB0">
      <w:pPr>
        <w:keepLines/>
        <w:tabs>
          <w:tab w:val="left" w:pos="9400"/>
        </w:tabs>
        <w:suppressAutoHyphens/>
        <w:rPr>
          <w:vanish/>
          <w:color w:val="0000FF"/>
          <w:sz w:val="16"/>
          <w:szCs w:val="16"/>
          <w:lang w:val="pl-PL"/>
        </w:rPr>
      </w:pPr>
      <w:r>
        <w:rPr>
          <w:vanish/>
          <w:color w:val="0000FF"/>
          <w:sz w:val="16"/>
          <w:szCs w:val="16"/>
          <w:lang w:val="pl-PL"/>
        </w:rPr>
        <w:t>***</w:t>
      </w:r>
      <w:r>
        <w:rPr>
          <w:vanish/>
          <w:color w:val="0000FF"/>
          <w:sz w:val="18"/>
          <w:szCs w:val="18"/>
          <w:lang w:val="pl-PL"/>
        </w:rPr>
        <w:t xml:space="preserve"> Bioaccumulative potential / Mobility in soil (Partition Coeffizient)</w:t>
      </w:r>
      <w:r>
        <w:rPr>
          <w:vanish/>
          <w:color w:val="0000FF"/>
          <w:sz w:val="16"/>
          <w:szCs w:val="16"/>
          <w:lang w:val="pl-PL"/>
        </w:rPr>
        <w:t>***</w:t>
      </w:r>
    </w:p>
    <w:p w14:paraId="5E961336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E6BEF89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4DD12A58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C52480F" w14:textId="77777777" w:rsidR="00604F9C" w:rsidRDefault="00604F9C">
      <w:pPr>
        <w:keepNext/>
        <w:jc w:val="both"/>
        <w:rPr>
          <w:vanish/>
          <w:color w:val="FF0000"/>
          <w:sz w:val="16"/>
          <w:szCs w:val="16"/>
          <w:lang w:val="pl-PL"/>
        </w:rPr>
      </w:pPr>
    </w:p>
    <w:p w14:paraId="2BA35C57" w14:textId="77777777" w:rsidR="00604F9C" w:rsidRDefault="00604F9C">
      <w:pPr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  <w:lang w:val="pl-PL"/>
        </w:rPr>
      </w:pPr>
    </w:p>
    <w:p w14:paraId="351A36DE" w14:textId="77777777" w:rsidR="00604F9C" w:rsidRDefault="00604F9C">
      <w:pPr>
        <w:keepLines/>
        <w:tabs>
          <w:tab w:val="left" w:pos="9400"/>
        </w:tabs>
        <w:suppressAutoHyphens/>
        <w:rPr>
          <w:vanish/>
          <w:color w:val="008000"/>
          <w:sz w:val="16"/>
          <w:szCs w:val="16"/>
        </w:rPr>
      </w:pPr>
    </w:p>
    <w:p w14:paraId="49B7C481" w14:textId="77777777" w:rsidR="00604F9C" w:rsidRPr="00441027" w:rsidRDefault="00604F9C">
      <w:pPr>
        <w:widowControl w:val="0"/>
        <w:suppressAutoHyphens/>
        <w:rPr>
          <w:vanish/>
          <w:sz w:val="18"/>
          <w:szCs w:val="18"/>
          <w:lang w:val="ru-RU"/>
        </w:rPr>
      </w:pPr>
    </w:p>
    <w:p w14:paraId="29FA6B3F" w14:textId="77777777" w:rsidR="00604F9C" w:rsidRPr="00441027" w:rsidRDefault="00604F9C">
      <w:pPr>
        <w:widowControl w:val="0"/>
        <w:suppressAutoHyphens/>
        <w:rPr>
          <w:vanish/>
          <w:sz w:val="18"/>
          <w:szCs w:val="18"/>
          <w:lang w:val="ru-RU"/>
        </w:rPr>
      </w:pPr>
    </w:p>
    <w:p w14:paraId="06F11653" w14:textId="77777777" w:rsidR="00604F9C" w:rsidRDefault="00C94AB0">
      <w:pPr>
        <w:widowControl w:val="0"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Results of PBT and vPvB assessment***</w:t>
      </w:r>
    </w:p>
    <w:p w14:paraId="69F217BC" w14:textId="77777777" w:rsidR="00604F9C" w:rsidRDefault="00604F9C">
      <w:pPr>
        <w:keepNext/>
        <w:keepLine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:rsidRPr="00C94AB0" w14:paraId="3C3A7D6F" w14:textId="77777777">
        <w:tc>
          <w:tcPr>
            <w:tcW w:w="9072" w:type="dxa"/>
          </w:tcPr>
          <w:p w14:paraId="0785803C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12.5. Результаты PBT и </w:t>
            </w:r>
            <w:proofErr w:type="spellStart"/>
            <w:r>
              <w:rPr>
                <w:b/>
                <w:bCs/>
                <w:sz w:val="18"/>
                <w:szCs w:val="18"/>
                <w:lang w:val="ru-RU" w:eastAsia="ru-RU"/>
              </w:rPr>
              <w:t>vPvB</w:t>
            </w:r>
            <w:proofErr w:type="spell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оценки:</w:t>
            </w:r>
          </w:p>
          <w:p w14:paraId="279537B8" w14:textId="77777777" w:rsidR="0016415D" w:rsidRDefault="0016415D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ru-RU"/>
              </w:rPr>
            </w:pPr>
          </w:p>
          <w:p w14:paraId="228750FB" w14:textId="77777777" w:rsidR="0016415D" w:rsidRPr="0016415D" w:rsidRDefault="0016415D">
            <w:pPr>
              <w:keepNext/>
              <w:keepLines/>
              <w:tabs>
                <w:tab w:val="left" w:pos="7088"/>
              </w:tabs>
              <w:suppressAutoHyphens/>
              <w:rPr>
                <w:sz w:val="18"/>
                <w:szCs w:val="18"/>
                <w:lang w:val="ru-RU"/>
              </w:rPr>
            </w:pPr>
            <w:r w:rsidRPr="0016415D">
              <w:rPr>
                <w:sz w:val="18"/>
                <w:szCs w:val="18"/>
                <w:lang w:val="ru-RU"/>
              </w:rPr>
              <w:t>Данные отсутствуют.</w:t>
            </w:r>
          </w:p>
        </w:tc>
      </w:tr>
    </w:tbl>
    <w:p w14:paraId="2AEAD368" w14:textId="77777777" w:rsidR="00604F9C" w:rsidRPr="00C94AB0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ru-RU"/>
        </w:rPr>
      </w:pPr>
    </w:p>
    <w:p w14:paraId="0DBD0C95" w14:textId="77777777" w:rsidR="00604F9C" w:rsidRPr="0016415D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ru-RU"/>
        </w:rPr>
      </w:pPr>
    </w:p>
    <w:p w14:paraId="289874C4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BC4455D" w14:textId="77777777" w:rsidR="00604F9C" w:rsidRDefault="00604F9C">
      <w:pPr>
        <w:tabs>
          <w:tab w:val="left" w:pos="7088"/>
        </w:tabs>
        <w:suppressAutoHyphens/>
        <w:rPr>
          <w:vanish/>
          <w:color w:val="C0C0C0"/>
          <w:sz w:val="16"/>
          <w:szCs w:val="16"/>
          <w:lang w:val="pl-PL"/>
        </w:rPr>
      </w:pPr>
    </w:p>
    <w:p w14:paraId="33A5E989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7EFD0435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4B97647B" w14:textId="77777777" w:rsidR="00604F9C" w:rsidRDefault="00604F9C">
      <w:pPr>
        <w:keepNext/>
        <w:jc w:val="both"/>
        <w:rPr>
          <w:vanish/>
          <w:color w:val="FF0000"/>
          <w:sz w:val="16"/>
          <w:szCs w:val="16"/>
          <w:lang w:val="pl-PL"/>
        </w:rPr>
      </w:pPr>
    </w:p>
    <w:p w14:paraId="09F6AD03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757F5E6" w14:textId="77777777" w:rsidR="00604F9C" w:rsidRDefault="00604F9C">
      <w:pPr>
        <w:keepNext/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64816007" w14:textId="77777777" w:rsidR="00604F9C" w:rsidRDefault="00604F9C">
      <w:pPr>
        <w:tabs>
          <w:tab w:val="left" w:pos="9400"/>
        </w:tabs>
        <w:suppressAutoHyphens/>
        <w:rPr>
          <w:vanish/>
          <w:color w:val="008000"/>
          <w:sz w:val="18"/>
          <w:szCs w:val="18"/>
          <w:lang w:val="pl-PL"/>
        </w:rPr>
      </w:pPr>
    </w:p>
    <w:p w14:paraId="524DE6D3" w14:textId="77777777" w:rsidR="00604F9C" w:rsidRDefault="00C94AB0">
      <w:pPr>
        <w:widowControl w:val="0"/>
        <w:suppressAutoHyphens/>
        <w:rPr>
          <w:vanish/>
          <w:color w:val="0000FF"/>
          <w:sz w:val="18"/>
          <w:szCs w:val="18"/>
          <w:lang w:val="pl-PL"/>
        </w:rPr>
      </w:pPr>
      <w:r>
        <w:rPr>
          <w:vanish/>
          <w:color w:val="0000FF"/>
          <w:sz w:val="18"/>
          <w:szCs w:val="18"/>
          <w:lang w:val="pl-PL"/>
        </w:rPr>
        <w:t>*** 12.6 Other adverse effects***</w:t>
      </w:r>
    </w:p>
    <w:p w14:paraId="119D1747" w14:textId="77777777" w:rsidR="00604F9C" w:rsidRDefault="00604F9C">
      <w:pPr>
        <w:keepNext/>
        <w:keepLines/>
        <w:jc w:val="both"/>
        <w:rPr>
          <w:sz w:val="18"/>
          <w:szCs w:val="18"/>
          <w:lang w:val="pl-P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6388534F" w14:textId="77777777">
        <w:tc>
          <w:tcPr>
            <w:tcW w:w="9072" w:type="dxa"/>
          </w:tcPr>
          <w:p w14:paraId="5292C47A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12.6. Другие неблагоприятные эффекты:</w:t>
            </w:r>
          </w:p>
        </w:tc>
      </w:tr>
    </w:tbl>
    <w:p w14:paraId="7FF0F97A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4F9C" w14:paraId="3D9E0AC5" w14:textId="77777777">
        <w:tc>
          <w:tcPr>
            <w:tcW w:w="9072" w:type="dxa"/>
          </w:tcPr>
          <w:p w14:paraId="5A9FC038" w14:textId="77777777" w:rsidR="00604F9C" w:rsidRDefault="00C94AB0">
            <w:pPr>
              <w:keepNext/>
              <w:keepLines/>
              <w:tabs>
                <w:tab w:val="left" w:pos="7088"/>
              </w:tabs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Данные отсутствуют.</w:t>
            </w:r>
          </w:p>
        </w:tc>
      </w:tr>
    </w:tbl>
    <w:p w14:paraId="73100D04" w14:textId="77777777" w:rsidR="00604F9C" w:rsidRDefault="00604F9C">
      <w:pPr>
        <w:keepNext/>
        <w:keepLines/>
        <w:tabs>
          <w:tab w:val="left" w:pos="7088"/>
        </w:tabs>
        <w:suppressAutoHyphens/>
        <w:rPr>
          <w:sz w:val="16"/>
          <w:szCs w:val="16"/>
          <w:lang w:val="en-US"/>
        </w:rPr>
      </w:pPr>
    </w:p>
    <w:p w14:paraId="49D05068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1E85F1EF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7A98CA8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13: Информация об утилизации</w:t>
            </w:r>
          </w:p>
        </w:tc>
      </w:tr>
    </w:tbl>
    <w:p w14:paraId="139F1CB1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10C0DAB7" w14:textId="77777777">
        <w:tc>
          <w:tcPr>
            <w:tcW w:w="9497" w:type="dxa"/>
          </w:tcPr>
          <w:p w14:paraId="5A1C74FC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13.1. Методы утилизации отходов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519358EC" w14:textId="77777777" w:rsidR="00604F9C" w:rsidRDefault="00604F9C">
      <w:pPr>
        <w:pStyle w:val="MSDS-Zeile"/>
        <w:widowControl/>
        <w:rPr>
          <w:sz w:val="4"/>
          <w:szCs w:val="4"/>
          <w:lang w:val="en-US"/>
        </w:rPr>
      </w:pPr>
    </w:p>
    <w:p w14:paraId="1CC749A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***Entsorgung des Produktes***</w:t>
      </w:r>
    </w:p>
    <w:p w14:paraId="24613F1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Besonderheiten Slowakei**</w:t>
      </w:r>
    </w:p>
    <w:p w14:paraId="41BD603E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***Abfallentsorgung Kap. 13**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499B0F1F" w14:textId="77777777">
        <w:tc>
          <w:tcPr>
            <w:tcW w:w="9497" w:type="dxa"/>
            <w:gridSpan w:val="2"/>
          </w:tcPr>
          <w:p w14:paraId="19220809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Утилизация продукта:</w:t>
            </w:r>
          </w:p>
        </w:tc>
      </w:tr>
      <w:tr w:rsidR="00604F9C" w14:paraId="7D825359" w14:textId="77777777">
        <w:trPr>
          <w:gridBefore w:val="1"/>
          <w:wBefore w:w="283" w:type="dxa"/>
        </w:trPr>
        <w:tc>
          <w:tcPr>
            <w:tcW w:w="9214" w:type="dxa"/>
          </w:tcPr>
          <w:p w14:paraId="5C9FE789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Утилизировать отходы и остатки в соответствии с локальными законодательными требованиями</w:t>
            </w:r>
          </w:p>
        </w:tc>
      </w:tr>
    </w:tbl>
    <w:p w14:paraId="0BC482B5" w14:textId="77777777" w:rsidR="00604F9C" w:rsidRPr="00C94AB0" w:rsidRDefault="00604F9C">
      <w:pPr>
        <w:pStyle w:val="a3"/>
        <w:keepNext/>
        <w:keepLines/>
        <w:suppressAutoHyphens/>
        <w:rPr>
          <w:sz w:val="18"/>
          <w:szCs w:val="18"/>
          <w:lang w:val="ru-RU"/>
        </w:rPr>
      </w:pPr>
    </w:p>
    <w:p w14:paraId="0CD71985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p w14:paraId="32FACCE6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***Entsorgung ungereinigter Verpackungen**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613AF701" w14:textId="77777777">
        <w:tc>
          <w:tcPr>
            <w:tcW w:w="9497" w:type="dxa"/>
            <w:gridSpan w:val="2"/>
          </w:tcPr>
          <w:p w14:paraId="5A935544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Утилизация неочищенной упаковки:</w:t>
            </w:r>
          </w:p>
        </w:tc>
      </w:tr>
      <w:tr w:rsidR="00604F9C" w14:paraId="08C76549" w14:textId="77777777">
        <w:trPr>
          <w:gridBefore w:val="1"/>
          <w:wBefore w:w="283" w:type="dxa"/>
        </w:trPr>
        <w:tc>
          <w:tcPr>
            <w:tcW w:w="9214" w:type="dxa"/>
          </w:tcPr>
          <w:p w14:paraId="2E22D162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Отправлять упаковку на повторную переработку только полностью опорожненной.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4855C56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6B343FA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***Empfohlenes Reinigungsmittel**</w:t>
      </w:r>
    </w:p>
    <w:p w14:paraId="4E7A156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***Abfallschlüssel**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67569DE9" w14:textId="77777777">
        <w:tc>
          <w:tcPr>
            <w:tcW w:w="9497" w:type="dxa"/>
          </w:tcPr>
          <w:p w14:paraId="3C92D087" w14:textId="77777777" w:rsidR="00604F9C" w:rsidRDefault="00C94AB0">
            <w:pPr>
              <w:keepNext/>
              <w:keepLines/>
              <w:suppressAutoHyphens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Код отхода</w:t>
            </w:r>
          </w:p>
        </w:tc>
      </w:tr>
    </w:tbl>
    <w:p w14:paraId="00F4EFCE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573BE128" w14:textId="77777777">
        <w:tc>
          <w:tcPr>
            <w:tcW w:w="9214" w:type="dxa"/>
          </w:tcPr>
          <w:p w14:paraId="4FA0647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080409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F39A75B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51D61025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1C363D3A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p w14:paraId="67D78F1E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539A62D1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64CDBB7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Besonderheiten Dänemark**</w:t>
      </w:r>
    </w:p>
    <w:p w14:paraId="439EF39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***Abfallentsorgung Kap. 13**</w:t>
      </w:r>
    </w:p>
    <w:p w14:paraId="43F3DCBE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25515E2A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D684CA5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lastRenderedPageBreak/>
              <w:t>Раздел 14: Информация о транспортировке</w:t>
            </w:r>
          </w:p>
        </w:tc>
      </w:tr>
    </w:tbl>
    <w:p w14:paraId="3D962D6D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455982F8" w14:textId="77777777" w:rsidR="00604F9C" w:rsidRDefault="00604F9C">
      <w:pPr>
        <w:pStyle w:val="MSDS-Zeile"/>
        <w:keepNext/>
        <w:keepLines/>
        <w:widowControl/>
        <w:rPr>
          <w:vanish/>
          <w:color w:val="008000"/>
          <w:sz w:val="18"/>
          <w:szCs w:val="18"/>
        </w:rPr>
      </w:pPr>
    </w:p>
    <w:p w14:paraId="16022BCE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  <w:lang w:val="en-US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26745847" w14:textId="77777777">
        <w:tc>
          <w:tcPr>
            <w:tcW w:w="1200" w:type="dxa"/>
          </w:tcPr>
          <w:p w14:paraId="6C572ACA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14.1.</w:t>
            </w:r>
          </w:p>
        </w:tc>
        <w:tc>
          <w:tcPr>
            <w:tcW w:w="7654" w:type="dxa"/>
          </w:tcPr>
          <w:p w14:paraId="671186FC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Номер ООН</w:t>
            </w:r>
          </w:p>
        </w:tc>
      </w:tr>
    </w:tbl>
    <w:p w14:paraId="586B5064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636167A3" w14:textId="77777777">
        <w:tc>
          <w:tcPr>
            <w:tcW w:w="1199" w:type="dxa"/>
          </w:tcPr>
          <w:p w14:paraId="27F7F9CD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F36EF68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ADR</w:t>
            </w:r>
          </w:p>
        </w:tc>
        <w:tc>
          <w:tcPr>
            <w:tcW w:w="6379" w:type="dxa"/>
          </w:tcPr>
          <w:p w14:paraId="298B62FE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2735</w:t>
            </w:r>
          </w:p>
        </w:tc>
      </w:tr>
      <w:tr w:rsidR="00604F9C" w14:paraId="72792527" w14:textId="77777777">
        <w:tc>
          <w:tcPr>
            <w:tcW w:w="1199" w:type="dxa"/>
          </w:tcPr>
          <w:p w14:paraId="2AD1CF5A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4E0C8231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RID</w:t>
            </w:r>
          </w:p>
        </w:tc>
        <w:tc>
          <w:tcPr>
            <w:tcW w:w="6379" w:type="dxa"/>
          </w:tcPr>
          <w:p w14:paraId="50EB6B1D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2735</w:t>
            </w:r>
          </w:p>
        </w:tc>
      </w:tr>
      <w:tr w:rsidR="00604F9C" w14:paraId="59940B45" w14:textId="77777777">
        <w:tc>
          <w:tcPr>
            <w:tcW w:w="1199" w:type="dxa"/>
          </w:tcPr>
          <w:p w14:paraId="2C933F68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27F44489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ADNR</w:t>
            </w:r>
          </w:p>
        </w:tc>
        <w:tc>
          <w:tcPr>
            <w:tcW w:w="6379" w:type="dxa"/>
          </w:tcPr>
          <w:p w14:paraId="60F607BF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2735</w:t>
            </w:r>
          </w:p>
        </w:tc>
      </w:tr>
      <w:tr w:rsidR="00604F9C" w14:paraId="532E2CBC" w14:textId="77777777">
        <w:tc>
          <w:tcPr>
            <w:tcW w:w="1199" w:type="dxa"/>
          </w:tcPr>
          <w:p w14:paraId="1F812A96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394B9223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IMDG</w:t>
            </w:r>
          </w:p>
        </w:tc>
        <w:tc>
          <w:tcPr>
            <w:tcW w:w="6379" w:type="dxa"/>
          </w:tcPr>
          <w:p w14:paraId="233213CC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2735</w:t>
            </w:r>
          </w:p>
        </w:tc>
      </w:tr>
      <w:tr w:rsidR="00604F9C" w14:paraId="17F8BDE6" w14:textId="77777777">
        <w:tc>
          <w:tcPr>
            <w:tcW w:w="1199" w:type="dxa"/>
          </w:tcPr>
          <w:p w14:paraId="2D7707E8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4A77206E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IATA</w:t>
            </w:r>
          </w:p>
        </w:tc>
        <w:tc>
          <w:tcPr>
            <w:tcW w:w="6379" w:type="dxa"/>
          </w:tcPr>
          <w:p w14:paraId="5723EAEF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2735</w:t>
            </w:r>
          </w:p>
        </w:tc>
      </w:tr>
    </w:tbl>
    <w:p w14:paraId="3C99E9AF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0E932A82" w14:textId="77777777">
        <w:tc>
          <w:tcPr>
            <w:tcW w:w="1200" w:type="dxa"/>
          </w:tcPr>
          <w:p w14:paraId="77A6C333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14.2.</w:t>
            </w:r>
          </w:p>
        </w:tc>
        <w:tc>
          <w:tcPr>
            <w:tcW w:w="7654" w:type="dxa"/>
          </w:tcPr>
          <w:p w14:paraId="539B798E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Надлежащее транспортное наименование</w:t>
            </w:r>
          </w:p>
        </w:tc>
      </w:tr>
    </w:tbl>
    <w:p w14:paraId="3ED2829C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1623CED8" w14:textId="77777777">
        <w:tc>
          <w:tcPr>
            <w:tcW w:w="1199" w:type="dxa"/>
          </w:tcPr>
          <w:p w14:paraId="2CE97C28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144CCA13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ADR</w:t>
            </w:r>
          </w:p>
        </w:tc>
        <w:tc>
          <w:tcPr>
            <w:tcW w:w="6379" w:type="dxa"/>
          </w:tcPr>
          <w:p w14:paraId="60F0EF93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ПОЛИАМИ-НЫ ЖИДКИЕ КОРРОЗИОННЫЕ, Н.У.К.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 w:rsidRPr="00C94AB0">
              <w:rPr>
                <w:vanish/>
                <w:color w:val="FF00FF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  <w:lang w:val="ru-RU" w:eastAsia="ru-RU"/>
              </w:rPr>
              <w:t>Isophoronediamine</w:t>
            </w:r>
            <w:proofErr w:type="spellEnd"/>
            <w:r>
              <w:rPr>
                <w:sz w:val="18"/>
                <w:szCs w:val="18"/>
                <w:lang w:val="en-US"/>
              </w:rPr>
              <w:t>,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Tetraethylene</w:t>
            </w:r>
            <w:proofErr w:type="spellEnd"/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pentamine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vanish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38CA0F4F" w14:textId="77777777">
        <w:tc>
          <w:tcPr>
            <w:tcW w:w="1199" w:type="dxa"/>
          </w:tcPr>
          <w:p w14:paraId="76C2F248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2FD5AEBE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RID</w:t>
            </w:r>
          </w:p>
        </w:tc>
        <w:tc>
          <w:tcPr>
            <w:tcW w:w="6379" w:type="dxa"/>
          </w:tcPr>
          <w:p w14:paraId="339D68CB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ПОЛИАМИ-НЫ ЖИДКИЕ КОРРОЗИОННЫЕ, Н.У.К.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 w:rsidRPr="00C94AB0">
              <w:rPr>
                <w:vanish/>
                <w:color w:val="FF00FF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  <w:lang w:val="ru-RU" w:eastAsia="ru-RU"/>
              </w:rPr>
              <w:t>Isophoronediamine</w:t>
            </w:r>
            <w:proofErr w:type="spellEnd"/>
            <w:r>
              <w:rPr>
                <w:sz w:val="18"/>
                <w:szCs w:val="18"/>
                <w:lang w:val="en-US"/>
              </w:rPr>
              <w:t>,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Tetraethylene</w:t>
            </w:r>
            <w:proofErr w:type="spellEnd"/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pentamine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vanish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6EF419A5" w14:textId="77777777">
        <w:tc>
          <w:tcPr>
            <w:tcW w:w="1199" w:type="dxa"/>
          </w:tcPr>
          <w:p w14:paraId="3ABA2231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11BE7923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ADNR</w:t>
            </w:r>
          </w:p>
        </w:tc>
        <w:tc>
          <w:tcPr>
            <w:tcW w:w="6379" w:type="dxa"/>
          </w:tcPr>
          <w:p w14:paraId="5339E431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ПОЛИАМИ-НЫ ЖИДКИЕ КОРРОЗИОННЫЕ, Н.У.К.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 w:rsidRPr="00C94AB0">
              <w:rPr>
                <w:vanish/>
                <w:color w:val="FF00FF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  <w:lang w:val="ru-RU" w:eastAsia="ru-RU"/>
              </w:rPr>
              <w:t>Isophoronediamine</w:t>
            </w:r>
            <w:proofErr w:type="spellEnd"/>
            <w:r>
              <w:rPr>
                <w:sz w:val="18"/>
                <w:szCs w:val="18"/>
                <w:lang w:val="en-US"/>
              </w:rPr>
              <w:t>,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Tetraethylene</w:t>
            </w:r>
            <w:proofErr w:type="spellEnd"/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pentamine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vanish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2258EF01" w14:textId="77777777">
        <w:tc>
          <w:tcPr>
            <w:tcW w:w="1199" w:type="dxa"/>
          </w:tcPr>
          <w:p w14:paraId="2588B3B9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8637F86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IMDG</w:t>
            </w:r>
          </w:p>
        </w:tc>
        <w:tc>
          <w:tcPr>
            <w:tcW w:w="6379" w:type="dxa"/>
          </w:tcPr>
          <w:p w14:paraId="6C1FFDCF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 w:rsidRPr="00C94AB0">
              <w:rPr>
                <w:sz w:val="18"/>
                <w:szCs w:val="18"/>
                <w:lang w:val="en-US" w:eastAsia="ru-RU"/>
              </w:rPr>
              <w:t>POLYAMINES, LIQUID, CORROSIVE, N.O.S.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vanish/>
                <w:color w:val="FF00FF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  <w:lang w:val="ru-RU" w:eastAsia="ru-RU"/>
              </w:rPr>
              <w:t>Isophoronediamine</w:t>
            </w:r>
            <w:proofErr w:type="spellEnd"/>
            <w:r>
              <w:rPr>
                <w:sz w:val="18"/>
                <w:szCs w:val="18"/>
                <w:lang w:val="en-US"/>
              </w:rPr>
              <w:t>,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Tetraethylene</w:t>
            </w:r>
            <w:proofErr w:type="spellEnd"/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pentamine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vanish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538D6CF1" w14:textId="77777777">
        <w:tc>
          <w:tcPr>
            <w:tcW w:w="1199" w:type="dxa"/>
          </w:tcPr>
          <w:p w14:paraId="48D5B621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49B8F5BE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IATA</w:t>
            </w:r>
          </w:p>
        </w:tc>
        <w:tc>
          <w:tcPr>
            <w:tcW w:w="6379" w:type="dxa"/>
          </w:tcPr>
          <w:p w14:paraId="57B84720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 w:rsidRPr="00C94AB0">
              <w:rPr>
                <w:sz w:val="18"/>
                <w:szCs w:val="18"/>
                <w:lang w:val="en-US" w:eastAsia="ru-RU"/>
              </w:rPr>
              <w:t xml:space="preserve">Polyamines, liquid, corrosive, </w:t>
            </w:r>
            <w:proofErr w:type="spellStart"/>
            <w:r w:rsidRPr="00C94AB0">
              <w:rPr>
                <w:sz w:val="18"/>
                <w:szCs w:val="18"/>
                <w:lang w:val="en-US" w:eastAsia="ru-RU"/>
              </w:rPr>
              <w:t>n.o.s</w:t>
            </w:r>
            <w:proofErr w:type="spellEnd"/>
            <w:r w:rsidRPr="00C94AB0">
              <w:rPr>
                <w:sz w:val="18"/>
                <w:szCs w:val="18"/>
                <w:lang w:val="en-US" w:eastAsia="ru-RU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vanish/>
                <w:color w:val="FF00FF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  <w:lang w:val="ru-RU" w:eastAsia="ru-RU"/>
              </w:rPr>
              <w:t>Isophoronediamine</w:t>
            </w:r>
            <w:proofErr w:type="spellEnd"/>
            <w:r>
              <w:rPr>
                <w:sz w:val="18"/>
                <w:szCs w:val="18"/>
                <w:lang w:val="en-US"/>
              </w:rPr>
              <w:t>,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Tetraethylene</w:t>
            </w:r>
            <w:proofErr w:type="spellEnd"/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pentamine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vanish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3993CFA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79EB363F" w14:textId="77777777">
        <w:tc>
          <w:tcPr>
            <w:tcW w:w="1200" w:type="dxa"/>
          </w:tcPr>
          <w:p w14:paraId="58C54472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14.3.</w:t>
            </w:r>
          </w:p>
        </w:tc>
        <w:tc>
          <w:tcPr>
            <w:tcW w:w="7654" w:type="dxa"/>
          </w:tcPr>
          <w:p w14:paraId="22DFAC8C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Транспортный класс(ы) опасности</w:t>
            </w:r>
          </w:p>
        </w:tc>
      </w:tr>
    </w:tbl>
    <w:p w14:paraId="4F8D025A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066D2CF4" w14:textId="77777777">
        <w:tc>
          <w:tcPr>
            <w:tcW w:w="1199" w:type="dxa"/>
          </w:tcPr>
          <w:p w14:paraId="6FA00D16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A22EF63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ADR</w:t>
            </w:r>
          </w:p>
        </w:tc>
        <w:tc>
          <w:tcPr>
            <w:tcW w:w="6379" w:type="dxa"/>
          </w:tcPr>
          <w:p w14:paraId="5946A678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</w:tr>
      <w:tr w:rsidR="00604F9C" w14:paraId="1FDABD2F" w14:textId="77777777">
        <w:tc>
          <w:tcPr>
            <w:tcW w:w="1199" w:type="dxa"/>
          </w:tcPr>
          <w:p w14:paraId="25623A93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446DDA24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RID</w:t>
            </w:r>
          </w:p>
        </w:tc>
        <w:tc>
          <w:tcPr>
            <w:tcW w:w="6379" w:type="dxa"/>
          </w:tcPr>
          <w:p w14:paraId="45566E85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</w:tr>
      <w:tr w:rsidR="00604F9C" w14:paraId="6740B58E" w14:textId="77777777">
        <w:tc>
          <w:tcPr>
            <w:tcW w:w="1199" w:type="dxa"/>
          </w:tcPr>
          <w:p w14:paraId="259877E3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53C01B3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ADNR</w:t>
            </w:r>
          </w:p>
        </w:tc>
        <w:tc>
          <w:tcPr>
            <w:tcW w:w="6379" w:type="dxa"/>
          </w:tcPr>
          <w:p w14:paraId="4A1A1FBF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</w:tr>
      <w:tr w:rsidR="00604F9C" w14:paraId="3E3E7049" w14:textId="77777777">
        <w:tc>
          <w:tcPr>
            <w:tcW w:w="1199" w:type="dxa"/>
          </w:tcPr>
          <w:p w14:paraId="3881FA41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D6A5824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IMDG</w:t>
            </w:r>
          </w:p>
        </w:tc>
        <w:tc>
          <w:tcPr>
            <w:tcW w:w="6379" w:type="dxa"/>
          </w:tcPr>
          <w:p w14:paraId="23C456B0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</w:tr>
      <w:tr w:rsidR="00604F9C" w14:paraId="0113E824" w14:textId="77777777">
        <w:tc>
          <w:tcPr>
            <w:tcW w:w="1199" w:type="dxa"/>
          </w:tcPr>
          <w:p w14:paraId="7C666BE5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046260F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IATA</w:t>
            </w:r>
          </w:p>
        </w:tc>
        <w:tc>
          <w:tcPr>
            <w:tcW w:w="6379" w:type="dxa"/>
          </w:tcPr>
          <w:p w14:paraId="1E2EB64A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</w:tr>
    </w:tbl>
    <w:p w14:paraId="73BD51DD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44A652B7" w14:textId="77777777">
        <w:tc>
          <w:tcPr>
            <w:tcW w:w="1200" w:type="dxa"/>
          </w:tcPr>
          <w:p w14:paraId="40FA929B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14.4.</w:t>
            </w:r>
          </w:p>
        </w:tc>
        <w:tc>
          <w:tcPr>
            <w:tcW w:w="7654" w:type="dxa"/>
          </w:tcPr>
          <w:p w14:paraId="67D72B55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Группа упаковки</w:t>
            </w:r>
          </w:p>
        </w:tc>
      </w:tr>
    </w:tbl>
    <w:p w14:paraId="3BC01378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2855F525" w14:textId="77777777">
        <w:tc>
          <w:tcPr>
            <w:tcW w:w="1199" w:type="dxa"/>
          </w:tcPr>
          <w:p w14:paraId="52B7A607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A6946AA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ADR</w:t>
            </w:r>
          </w:p>
        </w:tc>
        <w:tc>
          <w:tcPr>
            <w:tcW w:w="6379" w:type="dxa"/>
          </w:tcPr>
          <w:p w14:paraId="63C8C5B7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III</w:t>
            </w:r>
          </w:p>
        </w:tc>
      </w:tr>
      <w:tr w:rsidR="00604F9C" w14:paraId="2959EB81" w14:textId="77777777">
        <w:tc>
          <w:tcPr>
            <w:tcW w:w="1199" w:type="dxa"/>
          </w:tcPr>
          <w:p w14:paraId="04AA42FE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12D8C6BE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RID</w:t>
            </w:r>
          </w:p>
        </w:tc>
        <w:tc>
          <w:tcPr>
            <w:tcW w:w="6379" w:type="dxa"/>
          </w:tcPr>
          <w:p w14:paraId="214D30E8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III</w:t>
            </w:r>
          </w:p>
        </w:tc>
      </w:tr>
      <w:tr w:rsidR="00604F9C" w14:paraId="63A68279" w14:textId="77777777">
        <w:tc>
          <w:tcPr>
            <w:tcW w:w="1199" w:type="dxa"/>
          </w:tcPr>
          <w:p w14:paraId="79AC88AE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B046CBA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ADNR</w:t>
            </w:r>
          </w:p>
        </w:tc>
        <w:tc>
          <w:tcPr>
            <w:tcW w:w="6379" w:type="dxa"/>
          </w:tcPr>
          <w:p w14:paraId="23CBFC9B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III</w:t>
            </w:r>
          </w:p>
        </w:tc>
      </w:tr>
      <w:tr w:rsidR="00604F9C" w14:paraId="6CBF3199" w14:textId="77777777">
        <w:tc>
          <w:tcPr>
            <w:tcW w:w="1199" w:type="dxa"/>
          </w:tcPr>
          <w:p w14:paraId="05E856B2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3D528C02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IMDG</w:t>
            </w:r>
          </w:p>
        </w:tc>
        <w:tc>
          <w:tcPr>
            <w:tcW w:w="6379" w:type="dxa"/>
          </w:tcPr>
          <w:p w14:paraId="22D1FC0D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III</w:t>
            </w:r>
          </w:p>
        </w:tc>
      </w:tr>
      <w:tr w:rsidR="00604F9C" w14:paraId="2507C809" w14:textId="77777777">
        <w:tc>
          <w:tcPr>
            <w:tcW w:w="1199" w:type="dxa"/>
          </w:tcPr>
          <w:p w14:paraId="7DDEA13B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0DC4EF1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IATA</w:t>
            </w:r>
          </w:p>
        </w:tc>
        <w:tc>
          <w:tcPr>
            <w:tcW w:w="6379" w:type="dxa"/>
          </w:tcPr>
          <w:p w14:paraId="7ECD4CC9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 w:eastAsia="ru-RU"/>
              </w:rPr>
              <w:t>III</w:t>
            </w:r>
          </w:p>
        </w:tc>
      </w:tr>
    </w:tbl>
    <w:p w14:paraId="3691D56A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p w14:paraId="13B51CAD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76508483" w14:textId="77777777">
        <w:tc>
          <w:tcPr>
            <w:tcW w:w="1200" w:type="dxa"/>
          </w:tcPr>
          <w:p w14:paraId="2619D22B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14.5.</w:t>
            </w:r>
          </w:p>
        </w:tc>
        <w:tc>
          <w:tcPr>
            <w:tcW w:w="7654" w:type="dxa"/>
          </w:tcPr>
          <w:p w14:paraId="47A093BD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Экологические риски</w:t>
            </w:r>
          </w:p>
        </w:tc>
      </w:tr>
    </w:tbl>
    <w:p w14:paraId="09F8810A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49FADD9F" w14:textId="77777777">
        <w:tc>
          <w:tcPr>
            <w:tcW w:w="1199" w:type="dxa"/>
          </w:tcPr>
          <w:p w14:paraId="1D7B2265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E3344A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ADR</w:t>
            </w:r>
          </w:p>
        </w:tc>
        <w:tc>
          <w:tcPr>
            <w:tcW w:w="6379" w:type="dxa"/>
          </w:tcPr>
          <w:p w14:paraId="0259CC2F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3814FF98" w14:textId="77777777" w:rsidR="00604F9C" w:rsidRDefault="00604F9C">
      <w:pPr>
        <w:keepNext/>
        <w:keepLines/>
        <w:tabs>
          <w:tab w:val="left" w:pos="4820"/>
          <w:tab w:val="left" w:pos="4962"/>
        </w:tabs>
        <w:ind w:firstLine="1"/>
        <w:rPr>
          <w:vanish/>
          <w:color w:val="00800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78D2BAF3" w14:textId="77777777">
        <w:tc>
          <w:tcPr>
            <w:tcW w:w="1199" w:type="dxa"/>
          </w:tcPr>
          <w:p w14:paraId="189E4B1B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B3F8F8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RID</w:t>
            </w:r>
          </w:p>
        </w:tc>
        <w:tc>
          <w:tcPr>
            <w:tcW w:w="6379" w:type="dxa"/>
          </w:tcPr>
          <w:p w14:paraId="1262F160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  <w:tr w:rsidR="00604F9C" w14:paraId="22744C4D" w14:textId="77777777">
        <w:tc>
          <w:tcPr>
            <w:tcW w:w="1199" w:type="dxa"/>
          </w:tcPr>
          <w:p w14:paraId="475AFCA1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9A8C2D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ADNR</w:t>
            </w:r>
          </w:p>
        </w:tc>
        <w:tc>
          <w:tcPr>
            <w:tcW w:w="6379" w:type="dxa"/>
          </w:tcPr>
          <w:p w14:paraId="2C004C1A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629FEB0E" w14:textId="77777777" w:rsidR="00604F9C" w:rsidRDefault="00604F9C">
      <w:pPr>
        <w:keepNext/>
        <w:keepLines/>
        <w:tabs>
          <w:tab w:val="left" w:pos="4820"/>
          <w:tab w:val="left" w:pos="4962"/>
        </w:tabs>
        <w:ind w:firstLine="1"/>
        <w:rPr>
          <w:vanish/>
          <w:color w:val="C0C0C0"/>
          <w:sz w:val="18"/>
          <w:szCs w:val="18"/>
          <w:lang w:val="en-US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3AD7CE60" w14:textId="77777777">
        <w:tc>
          <w:tcPr>
            <w:tcW w:w="1199" w:type="dxa"/>
          </w:tcPr>
          <w:p w14:paraId="2C09640F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F506378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IMDG</w:t>
            </w:r>
          </w:p>
        </w:tc>
        <w:tc>
          <w:tcPr>
            <w:tcW w:w="6379" w:type="dxa"/>
          </w:tcPr>
          <w:p w14:paraId="4A04F27F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0415035C" w14:textId="77777777" w:rsidR="00604F9C" w:rsidRDefault="00604F9C">
      <w:pPr>
        <w:keepNext/>
        <w:keepLines/>
        <w:tabs>
          <w:tab w:val="left" w:pos="4820"/>
          <w:tab w:val="left" w:pos="4962"/>
        </w:tabs>
        <w:ind w:firstLine="1"/>
        <w:rPr>
          <w:vanish/>
          <w:color w:val="C0C0C0"/>
          <w:sz w:val="18"/>
          <w:szCs w:val="18"/>
          <w:lang w:val="pl-PL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7BA3C074" w14:textId="77777777">
        <w:tc>
          <w:tcPr>
            <w:tcW w:w="1199" w:type="dxa"/>
          </w:tcPr>
          <w:p w14:paraId="352E82AA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578DF8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IATA</w:t>
            </w:r>
          </w:p>
        </w:tc>
        <w:tc>
          <w:tcPr>
            <w:tcW w:w="6379" w:type="dxa"/>
          </w:tcPr>
          <w:p w14:paraId="3DEE579C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541B189A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  <w:lang w:val="en-US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14:paraId="5D9756D9" w14:textId="77777777">
        <w:tc>
          <w:tcPr>
            <w:tcW w:w="1200" w:type="dxa"/>
          </w:tcPr>
          <w:p w14:paraId="2E8BAC87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14.6.</w:t>
            </w:r>
          </w:p>
        </w:tc>
        <w:tc>
          <w:tcPr>
            <w:tcW w:w="7654" w:type="dxa"/>
          </w:tcPr>
          <w:p w14:paraId="3F66960D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Специальные меры предосторожности для пользователей</w:t>
            </w:r>
          </w:p>
        </w:tc>
      </w:tr>
    </w:tbl>
    <w:p w14:paraId="11EBB2C7" w14:textId="77777777" w:rsidR="00604F9C" w:rsidRPr="00C94AB0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ru-RU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3C9098F9" w14:textId="77777777">
        <w:tc>
          <w:tcPr>
            <w:tcW w:w="1199" w:type="dxa"/>
          </w:tcPr>
          <w:p w14:paraId="1A363E02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F591AB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ADR</w:t>
            </w:r>
          </w:p>
        </w:tc>
        <w:tc>
          <w:tcPr>
            <w:tcW w:w="6379" w:type="dxa"/>
          </w:tcPr>
          <w:p w14:paraId="40E216C7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124969A4" w14:textId="77777777" w:rsidR="00604F9C" w:rsidRDefault="00604F9C">
      <w:pPr>
        <w:rPr>
          <w:vanish/>
          <w:color w:val="008000"/>
          <w:sz w:val="18"/>
          <w:szCs w:val="18"/>
        </w:rPr>
      </w:pPr>
    </w:p>
    <w:p w14:paraId="2566829C" w14:textId="77777777" w:rsidR="00604F9C" w:rsidRDefault="00604F9C">
      <w:pPr>
        <w:keepNext/>
        <w:keepLines/>
        <w:tabs>
          <w:tab w:val="left" w:pos="3119"/>
          <w:tab w:val="left" w:pos="3402"/>
          <w:tab w:val="left" w:pos="4678"/>
          <w:tab w:val="left" w:pos="4962"/>
        </w:tabs>
        <w:ind w:left="425"/>
        <w:rPr>
          <w:vanish/>
          <w:color w:val="008000"/>
          <w:sz w:val="18"/>
          <w:szCs w:val="18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5448F0CE" w14:textId="77777777">
        <w:trPr>
          <w:hidden/>
        </w:trPr>
        <w:tc>
          <w:tcPr>
            <w:tcW w:w="1199" w:type="dxa"/>
          </w:tcPr>
          <w:p w14:paraId="68AD5FD4" w14:textId="77777777" w:rsidR="00604F9C" w:rsidRDefault="00C94AB0">
            <w:pPr>
              <w:keepNext/>
              <w:keepLines/>
              <w:rPr>
                <w:sz w:val="18"/>
                <w:szCs w:val="18"/>
                <w:lang w:val="pl-PL"/>
              </w:rPr>
            </w:pPr>
            <w:r>
              <w:rPr>
                <w:bCs/>
                <w:vanish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275" w:type="dxa"/>
          </w:tcPr>
          <w:p w14:paraId="5E423AF4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14:paraId="2DDC94E8" w14:textId="77777777" w:rsidR="00604F9C" w:rsidRDefault="00C94AB0">
            <w:pPr>
              <w:keepNext/>
              <w:keepLines/>
              <w:rPr>
                <w:vanish/>
                <w:color w:val="C0C0C0"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Код тоннеля: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(E)</w:t>
            </w:r>
            <w:r>
              <w:rPr>
                <w:vanish/>
                <w:sz w:val="18"/>
                <w:szCs w:val="18"/>
              </w:rPr>
              <w:t xml:space="preserve"> </w:t>
            </w:r>
          </w:p>
          <w:p w14:paraId="02496233" w14:textId="77777777" w:rsidR="00604F9C" w:rsidRDefault="00604F9C">
            <w:pPr>
              <w:keepNext/>
              <w:keepLines/>
              <w:rPr>
                <w:sz w:val="18"/>
                <w:szCs w:val="18"/>
                <w:lang w:val="en-US"/>
              </w:rPr>
            </w:pPr>
          </w:p>
        </w:tc>
      </w:tr>
    </w:tbl>
    <w:p w14:paraId="0D4AE41C" w14:textId="77777777" w:rsidR="00604F9C" w:rsidRDefault="00604F9C">
      <w:pPr>
        <w:keepNext/>
        <w:keepLines/>
        <w:rPr>
          <w:vanish/>
          <w:color w:val="008000"/>
          <w:sz w:val="18"/>
          <w:szCs w:val="18"/>
          <w:lang w:val="pl-PL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226ABBAE" w14:textId="77777777">
        <w:tc>
          <w:tcPr>
            <w:tcW w:w="1199" w:type="dxa"/>
          </w:tcPr>
          <w:p w14:paraId="0D1DC56A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2B32AC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RID</w:t>
            </w:r>
          </w:p>
        </w:tc>
        <w:tc>
          <w:tcPr>
            <w:tcW w:w="6379" w:type="dxa"/>
          </w:tcPr>
          <w:p w14:paraId="7643CF0A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73AEBE3A" w14:textId="77777777" w:rsidR="00604F9C" w:rsidRDefault="00604F9C">
      <w:pPr>
        <w:keepNext/>
        <w:keepLines/>
        <w:tabs>
          <w:tab w:val="left" w:pos="4820"/>
          <w:tab w:val="left" w:pos="4962"/>
        </w:tabs>
        <w:ind w:firstLine="1"/>
        <w:rPr>
          <w:vanish/>
          <w:color w:val="008000"/>
          <w:sz w:val="18"/>
          <w:szCs w:val="18"/>
          <w:lang w:val="en-US"/>
        </w:rPr>
      </w:pPr>
    </w:p>
    <w:p w14:paraId="11C4A3DF" w14:textId="77777777" w:rsidR="00604F9C" w:rsidRDefault="00604F9C">
      <w:pPr>
        <w:keepNext/>
        <w:keepLines/>
        <w:rPr>
          <w:vanish/>
          <w:color w:val="008000"/>
          <w:sz w:val="18"/>
          <w:szCs w:val="18"/>
          <w:lang w:val="pl-PL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2EB13447" w14:textId="77777777">
        <w:tc>
          <w:tcPr>
            <w:tcW w:w="1199" w:type="dxa"/>
          </w:tcPr>
          <w:p w14:paraId="3FCF4B99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E93FF28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ADNR</w:t>
            </w:r>
          </w:p>
        </w:tc>
        <w:tc>
          <w:tcPr>
            <w:tcW w:w="6379" w:type="dxa"/>
          </w:tcPr>
          <w:p w14:paraId="5EB05B73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5F2F580A" w14:textId="77777777" w:rsidR="00604F9C" w:rsidRDefault="00604F9C">
      <w:pPr>
        <w:keepNext/>
        <w:keepLines/>
        <w:tabs>
          <w:tab w:val="left" w:pos="4820"/>
          <w:tab w:val="left" w:pos="4962"/>
        </w:tabs>
        <w:ind w:firstLine="1"/>
        <w:rPr>
          <w:vanish/>
          <w:color w:val="008000"/>
          <w:sz w:val="18"/>
          <w:szCs w:val="18"/>
          <w:lang w:val="en-US"/>
        </w:rPr>
      </w:pPr>
    </w:p>
    <w:p w14:paraId="36516614" w14:textId="77777777" w:rsidR="00604F9C" w:rsidRDefault="00604F9C">
      <w:pPr>
        <w:keepNext/>
        <w:keepLines/>
        <w:rPr>
          <w:vanish/>
          <w:color w:val="008000"/>
          <w:sz w:val="18"/>
          <w:szCs w:val="18"/>
          <w:lang w:val="pl-PL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12E6DBF6" w14:textId="77777777">
        <w:tc>
          <w:tcPr>
            <w:tcW w:w="1199" w:type="dxa"/>
          </w:tcPr>
          <w:p w14:paraId="6BC5DD10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0BE99D0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IMDG</w:t>
            </w:r>
          </w:p>
        </w:tc>
        <w:tc>
          <w:tcPr>
            <w:tcW w:w="6379" w:type="dxa"/>
          </w:tcPr>
          <w:p w14:paraId="4B1F82B9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3D911D4C" w14:textId="77777777" w:rsidR="00604F9C" w:rsidRDefault="00604F9C">
      <w:pPr>
        <w:keepNext/>
        <w:keepLines/>
        <w:tabs>
          <w:tab w:val="left" w:pos="4820"/>
          <w:tab w:val="left" w:pos="4962"/>
        </w:tabs>
        <w:ind w:firstLine="1"/>
        <w:rPr>
          <w:vanish/>
          <w:color w:val="008000"/>
          <w:sz w:val="18"/>
          <w:szCs w:val="18"/>
          <w:lang w:val="pl-PL"/>
        </w:rPr>
      </w:pPr>
    </w:p>
    <w:p w14:paraId="031DB78B" w14:textId="77777777" w:rsidR="00604F9C" w:rsidRDefault="00604F9C">
      <w:pPr>
        <w:keepNext/>
        <w:keepLines/>
        <w:rPr>
          <w:vanish/>
          <w:color w:val="008000"/>
          <w:sz w:val="18"/>
          <w:szCs w:val="18"/>
          <w:lang w:val="pl-PL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275"/>
        <w:gridCol w:w="6379"/>
      </w:tblGrid>
      <w:tr w:rsidR="00604F9C" w14:paraId="52C6A573" w14:textId="77777777">
        <w:tc>
          <w:tcPr>
            <w:tcW w:w="1199" w:type="dxa"/>
          </w:tcPr>
          <w:p w14:paraId="2616F530" w14:textId="77777777" w:rsidR="00604F9C" w:rsidRDefault="00604F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C8F3ED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IATA</w:t>
            </w:r>
          </w:p>
        </w:tc>
        <w:tc>
          <w:tcPr>
            <w:tcW w:w="6379" w:type="dxa"/>
          </w:tcPr>
          <w:p w14:paraId="0D42B281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29C61B8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***Gefahrenhinweise***</w:t>
      </w:r>
    </w:p>
    <w:p w14:paraId="301AA8FD" w14:textId="77777777" w:rsidR="00604F9C" w:rsidRDefault="00604F9C">
      <w:pPr>
        <w:keepNext/>
        <w:keepLines/>
        <w:suppressAutoHyphens/>
        <w:rPr>
          <w:vanish/>
          <w:color w:val="008000"/>
          <w:sz w:val="18"/>
          <w:szCs w:val="18"/>
        </w:rPr>
      </w:pPr>
    </w:p>
    <w:p w14:paraId="09D1CC6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***Weitere Angaben für den Transport (SDB)***</w:t>
      </w:r>
    </w:p>
    <w:p w14:paraId="509C3542" w14:textId="77777777" w:rsidR="00604F9C" w:rsidRDefault="00604F9C">
      <w:pPr>
        <w:keepNext/>
        <w:keepLines/>
        <w:suppressAutoHyphens/>
        <w:rPr>
          <w:vanish/>
          <w:color w:val="00B050"/>
          <w:sz w:val="18"/>
          <w:szCs w:val="18"/>
        </w:rPr>
      </w:pPr>
    </w:p>
    <w:p w14:paraId="13B3FFA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Steuerung Leerzeile</w:t>
      </w:r>
    </w:p>
    <w:p w14:paraId="7B63082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Control temperature</w:t>
      </w:r>
    </w:p>
    <w:p w14:paraId="213D78C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Emergency temperature</w:t>
      </w:r>
    </w:p>
    <w:p w14:paraId="4E4EEFE9" w14:textId="77777777" w:rsidR="00604F9C" w:rsidRDefault="00604F9C">
      <w:pPr>
        <w:pStyle w:val="MSDS-Zeile"/>
        <w:keepNext/>
        <w:keepLines/>
        <w:widowControl/>
        <w:ind w:left="426"/>
        <w:rPr>
          <w:color w:val="FF00FF"/>
          <w:sz w:val="18"/>
          <w:szCs w:val="18"/>
          <w:lang w:val="en-US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654"/>
      </w:tblGrid>
      <w:tr w:rsidR="00604F9C" w:rsidRPr="00C94AB0" w14:paraId="0FE9FC5C" w14:textId="77777777">
        <w:tc>
          <w:tcPr>
            <w:tcW w:w="1200" w:type="dxa"/>
          </w:tcPr>
          <w:p w14:paraId="4556AF63" w14:textId="77777777" w:rsidR="00604F9C" w:rsidRDefault="00C94AB0">
            <w:pPr>
              <w:keepNext/>
              <w:keepLines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14.7.</w:t>
            </w:r>
          </w:p>
        </w:tc>
        <w:tc>
          <w:tcPr>
            <w:tcW w:w="7654" w:type="dxa"/>
          </w:tcPr>
          <w:p w14:paraId="29933877" w14:textId="77777777" w:rsidR="00604F9C" w:rsidRPr="00C94AB0" w:rsidRDefault="00C94AB0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Перевозка навалом в соответствии с Приложением II МАРПОЛ 73/78 и IBC кодами</w:t>
            </w:r>
          </w:p>
        </w:tc>
      </w:tr>
    </w:tbl>
    <w:p w14:paraId="1E8301B5" w14:textId="77777777" w:rsidR="00604F9C" w:rsidRPr="00C94AB0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ru-RU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7654"/>
      </w:tblGrid>
      <w:tr w:rsidR="00604F9C" w14:paraId="2EA404A1" w14:textId="77777777">
        <w:tc>
          <w:tcPr>
            <w:tcW w:w="1199" w:type="dxa"/>
          </w:tcPr>
          <w:p w14:paraId="22E53DA5" w14:textId="77777777" w:rsidR="00604F9C" w:rsidRPr="00C94AB0" w:rsidRDefault="00604F9C">
            <w:pPr>
              <w:keepNext/>
              <w:keepLines/>
              <w:rPr>
                <w:sz w:val="18"/>
                <w:szCs w:val="18"/>
                <w:lang w:val="ru-RU"/>
              </w:rPr>
            </w:pPr>
          </w:p>
        </w:tc>
        <w:tc>
          <w:tcPr>
            <w:tcW w:w="7654" w:type="dxa"/>
          </w:tcPr>
          <w:p w14:paraId="4F7AA1F5" w14:textId="77777777" w:rsidR="00604F9C" w:rsidRDefault="00C94AB0">
            <w:pPr>
              <w:keepNext/>
              <w:keepLines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неприменимо</w:t>
            </w:r>
          </w:p>
        </w:tc>
      </w:tr>
    </w:tbl>
    <w:p w14:paraId="6552590C" w14:textId="77777777" w:rsidR="00604F9C" w:rsidRDefault="00604F9C">
      <w:pPr>
        <w:pStyle w:val="MSDS-Zeile"/>
        <w:keepNext/>
        <w:keepLines/>
        <w:widowControl/>
        <w:ind w:left="426"/>
        <w:rPr>
          <w:color w:val="008000"/>
          <w:sz w:val="18"/>
          <w:szCs w:val="18"/>
          <w:lang w:val="en-US"/>
        </w:rPr>
      </w:pPr>
    </w:p>
    <w:p w14:paraId="232F02EB" w14:textId="77777777" w:rsidR="00604F9C" w:rsidRDefault="00604F9C">
      <w:pPr>
        <w:pStyle w:val="MSDS-Zeile"/>
        <w:keepLines/>
        <w:widowControl/>
        <w:rPr>
          <w:vanish/>
          <w:color w:val="008000"/>
          <w:sz w:val="18"/>
          <w:szCs w:val="18"/>
        </w:rPr>
      </w:pPr>
    </w:p>
    <w:p w14:paraId="5D8FB7E1" w14:textId="77777777" w:rsidR="00604F9C" w:rsidRDefault="00604F9C">
      <w:pPr>
        <w:rPr>
          <w:sz w:val="18"/>
          <w:szCs w:val="18"/>
        </w:rPr>
      </w:pPr>
    </w:p>
    <w:p w14:paraId="6D8E09A7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33578F6B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D15407A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lastRenderedPageBreak/>
              <w:t>Раздел 15: Нормативная информация</w:t>
            </w:r>
          </w:p>
        </w:tc>
      </w:tr>
    </w:tbl>
    <w:p w14:paraId="4125C287" w14:textId="77777777" w:rsidR="00604F9C" w:rsidRDefault="00604F9C">
      <w:pPr>
        <w:keepNext/>
        <w:keepLines/>
        <w:suppressAutoHyphens/>
        <w:rPr>
          <w:sz w:val="18"/>
          <w:szCs w:val="18"/>
          <w:lang w:val="en-US"/>
        </w:rPr>
      </w:pPr>
    </w:p>
    <w:p w14:paraId="60A499E5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25B0D2C4" w14:textId="77777777" w:rsidR="00604F9C" w:rsidRDefault="00604F9C">
      <w:pPr>
        <w:keepNext/>
        <w:keepLines/>
        <w:suppressAutoHyphens/>
        <w:rPr>
          <w:color w:val="FF0000"/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0A1CA3D3" w14:textId="77777777">
        <w:tc>
          <w:tcPr>
            <w:tcW w:w="9497" w:type="dxa"/>
          </w:tcPr>
          <w:p w14:paraId="0B926440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15.1. </w:t>
            </w:r>
            <w:proofErr w:type="spellStart"/>
            <w:r>
              <w:rPr>
                <w:b/>
                <w:bCs/>
                <w:sz w:val="18"/>
                <w:szCs w:val="18"/>
                <w:lang w:val="ru-RU" w:eastAsia="ru-RU"/>
              </w:rPr>
              <w:t>Номативная</w:t>
            </w:r>
            <w:proofErr w:type="spell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информация в отношении безопасности, здоровья и окружающей </w:t>
            </w:r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среды  специфичные</w:t>
            </w:r>
            <w:proofErr w:type="gramEnd"/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для вещества или смеси.</w:t>
            </w:r>
          </w:p>
        </w:tc>
      </w:tr>
    </w:tbl>
    <w:p w14:paraId="07C58E74" w14:textId="77777777" w:rsidR="00604F9C" w:rsidRDefault="00604F9C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p w14:paraId="40F69F7A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US"/>
        </w:rPr>
      </w:pPr>
      <w:r>
        <w:rPr>
          <w:vanish/>
          <w:color w:val="FF0000"/>
          <w:sz w:val="18"/>
          <w:szCs w:val="18"/>
          <w:lang w:val="en-US"/>
        </w:rPr>
        <w:t>***VOC-Gehalt ***</w:t>
      </w:r>
    </w:p>
    <w:p w14:paraId="5050F305" w14:textId="77777777" w:rsidR="00604F9C" w:rsidRDefault="00C94AB0">
      <w:pPr>
        <w:keepLines/>
        <w:suppressAutoHyphens/>
        <w:rPr>
          <w:vanish/>
          <w:color w:val="008000"/>
          <w:sz w:val="18"/>
          <w:szCs w:val="18"/>
          <w:lang w:val="en-US"/>
        </w:rPr>
      </w:pPr>
      <w:r>
        <w:rPr>
          <w:vanish/>
          <w:sz w:val="18"/>
          <w:szCs w:val="18"/>
          <w:lang w:val="en-US"/>
        </w:rPr>
        <w:t xml:space="preserve"> 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6"/>
      </w:tblGrid>
      <w:tr w:rsidR="00604F9C" w14:paraId="1D4E91A8" w14:textId="77777777">
        <w:tc>
          <w:tcPr>
            <w:tcW w:w="3119" w:type="dxa"/>
          </w:tcPr>
          <w:p w14:paraId="4C87EFA4" w14:textId="77777777" w:rsidR="00604F9C" w:rsidRPr="00C94AB0" w:rsidRDefault="00C94AB0">
            <w:pPr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Содержание летучих органических соединений</w:t>
            </w:r>
          </w:p>
          <w:p w14:paraId="160144D7" w14:textId="77777777" w:rsidR="00604F9C" w:rsidRDefault="00C94AB0">
            <w:pPr>
              <w:keepLines/>
              <w:suppressAutoHyphens/>
              <w:ind w:left="227"/>
              <w:rPr>
                <w:vanish/>
                <w:color w:val="00800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 w:eastAsia="ru-RU"/>
              </w:rPr>
              <w:t>CH</w:t>
            </w:r>
            <w:r>
              <w:rPr>
                <w:sz w:val="18"/>
                <w:szCs w:val="18"/>
              </w:rPr>
              <w:t>)</w:t>
            </w:r>
          </w:p>
          <w:p w14:paraId="49BAB2EA" w14:textId="77777777" w:rsidR="00604F9C" w:rsidRDefault="00604F9C">
            <w:pPr>
              <w:keepLines/>
              <w:suppressAutoHyphens/>
              <w:rPr>
                <w:vanish/>
                <w:color w:val="808080"/>
                <w:sz w:val="18"/>
                <w:szCs w:val="18"/>
              </w:rPr>
            </w:pPr>
          </w:p>
        </w:tc>
        <w:tc>
          <w:tcPr>
            <w:tcW w:w="6096" w:type="dxa"/>
          </w:tcPr>
          <w:p w14:paraId="1A6E8770" w14:textId="77777777" w:rsidR="00604F9C" w:rsidRDefault="00C94AB0">
            <w:pPr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/>
              </w:rPr>
              <w:t>0,00 %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A3695D2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4B1E978B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</w:rPr>
      </w:pPr>
    </w:p>
    <w:p w14:paraId="6FA88BCE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***VOC-MSDS ***</w:t>
      </w:r>
    </w:p>
    <w:p w14:paraId="300855A6" w14:textId="77777777" w:rsidR="00604F9C" w:rsidRDefault="00604F9C">
      <w:pPr>
        <w:keepLines/>
        <w:suppressAutoHyphens/>
        <w:rPr>
          <w:vanish/>
          <w:sz w:val="18"/>
          <w:szCs w:val="18"/>
        </w:rPr>
      </w:pPr>
    </w:p>
    <w:p w14:paraId="4ACA85DD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</w:rPr>
      </w:pPr>
    </w:p>
    <w:p w14:paraId="567E50D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***VOC Farben und Lacke (EU)***</w:t>
      </w:r>
    </w:p>
    <w:p w14:paraId="46F034FA" w14:textId="77777777" w:rsidR="00604F9C" w:rsidRDefault="00604F9C">
      <w:pPr>
        <w:widowControl w:val="0"/>
        <w:suppressAutoHyphens/>
        <w:rPr>
          <w:sz w:val="2"/>
          <w:szCs w:val="2"/>
        </w:rPr>
      </w:pPr>
    </w:p>
    <w:p w14:paraId="082D31BE" w14:textId="77777777" w:rsidR="00604F9C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</w:rPr>
      </w:pPr>
    </w:p>
    <w:p w14:paraId="48D9EE1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***Detergenzienverordnung, wenn gefordert***</w:t>
      </w:r>
    </w:p>
    <w:p w14:paraId="6B9088D4" w14:textId="77777777" w:rsidR="00604F9C" w:rsidRDefault="00604F9C">
      <w:pPr>
        <w:keepNext/>
        <w:keepLines/>
        <w:suppressAutoHyphens/>
        <w:rPr>
          <w:color w:val="FF0000"/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14:paraId="3C8B7C5B" w14:textId="77777777">
        <w:tc>
          <w:tcPr>
            <w:tcW w:w="9497" w:type="dxa"/>
          </w:tcPr>
          <w:p w14:paraId="22DE12FF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15.2. Оценка химической безопасности</w:t>
            </w:r>
          </w:p>
        </w:tc>
      </w:tr>
    </w:tbl>
    <w:p w14:paraId="4E2E7FFB" w14:textId="77777777" w:rsidR="00604F9C" w:rsidRDefault="00604F9C">
      <w:pPr>
        <w:keepNext/>
        <w:keepLines/>
        <w:suppressAutoHyphens/>
        <w:rPr>
          <w:vanish/>
          <w:color w:val="FF0000"/>
          <w:sz w:val="18"/>
          <w:szCs w:val="18"/>
          <w:lang w:val="en-US"/>
        </w:rPr>
      </w:pPr>
    </w:p>
    <w:p w14:paraId="68F0A09D" w14:textId="77777777" w:rsidR="00604F9C" w:rsidRDefault="00C94AB0">
      <w:pPr>
        <w:keepLines/>
        <w:suppressAutoHyphens/>
        <w:rPr>
          <w:vanish/>
          <w:color w:val="FF0000"/>
          <w:sz w:val="18"/>
          <w:szCs w:val="18"/>
          <w:lang w:val="en-GB"/>
        </w:rPr>
      </w:pPr>
      <w:r>
        <w:rPr>
          <w:vanish/>
          <w:color w:val="FF0000"/>
          <w:sz w:val="18"/>
          <w:szCs w:val="18"/>
          <w:lang w:val="en-GB"/>
        </w:rPr>
        <w:t>***Chemical safety assessment 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604F9C" w:rsidRPr="00C94AB0" w14:paraId="4D224FF6" w14:textId="77777777">
        <w:tc>
          <w:tcPr>
            <w:tcW w:w="9215" w:type="dxa"/>
          </w:tcPr>
          <w:p w14:paraId="724E9E78" w14:textId="77777777" w:rsidR="00604F9C" w:rsidRPr="00C94AB0" w:rsidRDefault="00C94AB0">
            <w:pPr>
              <w:keepLines/>
              <w:suppressAutoHyphens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Оценка химической безопасности не была проведена</w:t>
            </w:r>
          </w:p>
        </w:tc>
      </w:tr>
    </w:tbl>
    <w:p w14:paraId="38627FA3" w14:textId="77777777" w:rsidR="00604F9C" w:rsidRPr="00C94AB0" w:rsidRDefault="00604F9C">
      <w:pPr>
        <w:keepLines/>
        <w:suppressAutoHyphens/>
        <w:rPr>
          <w:vanish/>
          <w:sz w:val="18"/>
          <w:szCs w:val="18"/>
          <w:lang w:val="ru-RU"/>
        </w:rPr>
      </w:pPr>
    </w:p>
    <w:p w14:paraId="35C75FF1" w14:textId="77777777" w:rsidR="00604F9C" w:rsidRPr="00C94AB0" w:rsidRDefault="00604F9C">
      <w:pPr>
        <w:tabs>
          <w:tab w:val="left" w:pos="3119"/>
          <w:tab w:val="left" w:pos="3402"/>
          <w:tab w:val="left" w:pos="4678"/>
          <w:tab w:val="left" w:pos="4962"/>
        </w:tabs>
        <w:ind w:left="425"/>
        <w:rPr>
          <w:sz w:val="4"/>
          <w:szCs w:val="4"/>
          <w:lang w:val="ru-RU"/>
        </w:rPr>
      </w:pPr>
    </w:p>
    <w:p w14:paraId="3CB85E38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GB"/>
        </w:rPr>
        <w:t>Nationale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GB"/>
        </w:rPr>
        <w:t>Vorschriften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080350A1" w14:textId="77777777" w:rsidR="00604F9C" w:rsidRPr="00C94AB0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GB"/>
        </w:rPr>
        <w:t>Deutschland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0238F281" w14:textId="77777777" w:rsidR="00604F9C" w:rsidRPr="00C94AB0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***Ö</w:t>
      </w:r>
      <w:r>
        <w:rPr>
          <w:vanish/>
          <w:color w:val="FF0000"/>
          <w:sz w:val="18"/>
          <w:szCs w:val="18"/>
          <w:lang w:val="en-US"/>
        </w:rPr>
        <w:t>sterreich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5DBBF350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***Belgien***</w:t>
      </w:r>
    </w:p>
    <w:p w14:paraId="0E72239A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***Niederlande***</w:t>
      </w:r>
    </w:p>
    <w:p w14:paraId="4BCC85C3" w14:textId="77777777" w:rsidR="00604F9C" w:rsidRPr="00C94AB0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Schweiz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00347A3D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***Italien***</w:t>
      </w:r>
    </w:p>
    <w:p w14:paraId="784214F4" w14:textId="77777777" w:rsidR="00604F9C" w:rsidRPr="00C94AB0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Frankreich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1A2AC796" w14:textId="77777777" w:rsidR="00604F9C" w:rsidRPr="00C94AB0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Norwegen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7637796A" w14:textId="77777777" w:rsidR="00604F9C" w:rsidRPr="00C94AB0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D</w:t>
      </w:r>
      <w:r w:rsidRPr="00C94AB0">
        <w:rPr>
          <w:vanish/>
          <w:color w:val="FF0000"/>
          <w:sz w:val="18"/>
          <w:szCs w:val="18"/>
          <w:lang w:val="ru-RU"/>
        </w:rPr>
        <w:t>ä</w:t>
      </w:r>
      <w:r>
        <w:rPr>
          <w:vanish/>
          <w:color w:val="FF0000"/>
          <w:sz w:val="18"/>
          <w:szCs w:val="18"/>
          <w:lang w:val="en-US"/>
        </w:rPr>
        <w:t>nemark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4939D2FD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Republik***</w:t>
      </w:r>
    </w:p>
    <w:p w14:paraId="4A601AF0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***Großbritannien***</w:t>
      </w:r>
    </w:p>
    <w:p w14:paraId="63F639A9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***Polen***</w:t>
      </w:r>
    </w:p>
    <w:p w14:paraId="780EE561" w14:textId="77777777" w:rsidR="00604F9C" w:rsidRPr="00C94AB0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Slowakei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6E82A409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***Serbien***</w:t>
      </w:r>
    </w:p>
    <w:p w14:paraId="24DBD96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212FAF5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3D675B0D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411CDA8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0AF7B6CC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5C2C767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30C9A293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426EB818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2C9950A1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10B6F726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56342B4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2A6DC8D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50BDDB5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1E942AD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353B4CB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3EFB22E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437705F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482D570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0E6FC5F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710B41B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57E4FC4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06AEC76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7A244FD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5E180FB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5C20089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53F687A2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33BE389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238D60B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01C4AD0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712F40E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3CDAE4A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34836EC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313DAF6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267E8D2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5FF92A3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74D56A2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3A5642C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1A4C48E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7B9658E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51DD879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3AA74E1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3F6BEF4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2AC804C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566B719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72F2D738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69378636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1224C406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2780DE1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15D3FB62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005FA3D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701D1C49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27D30AAB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664D046E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33AFE6A6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7E303D5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1BAE97B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13FFF2D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5D132ED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43F9C68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6042E92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01F6BC5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71A4C45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590C991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535AF32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632E340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7E8E876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3CED16E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6E94039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3F59AA3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6DE4DAF9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7FB1631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533435A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14FB846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10139F3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5BCED59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28E5FEC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1A6C76E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4E1A6ED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671BB9D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2DB4AD9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07736C5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720F34B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4C655F4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68047C0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0F163D6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633F839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16A847D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50D9EDD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5385EA95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538526AD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36299ECE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75BE042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15B2124E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6B74EE6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7FEB1532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78992475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2618A21A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1A0F9431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62B4DFF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5001ABA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6B21F43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10A39D3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6FD2B40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015125B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2121C2A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2735C90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556DEBA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74F5EFD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19FE296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46870D4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4615A48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475698C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6030D9A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4D1B7639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3193414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793BE8B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0A5C20A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0B5D94E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2025A9B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5FECEF3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1FA1854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12835B3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544E7BE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61F45EF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76EB912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462C6F3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31B2858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28B9D7B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7C94BC5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7109B53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1C7AAD0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294C53C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70371DFC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0D862FD5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6FE5A56A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5807C5B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3D3836F9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30A1CB3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49FDF83D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2F290E48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5515BCFE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3E003823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297664B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3E029DB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056867A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115CDE5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32CA685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1A11254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1ECECDB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7EB6813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3A8789A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7CB966F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6FB02FF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552D7BA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4CECF2C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3929CE7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13E1E0AE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5B7530F3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39E3CDE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735E881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0C9768D2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279CF60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4B96B3F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6F840E7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382C848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1EE46AE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3BE7286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2E056EC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21788C9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28B60F5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6B78377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7DF440B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1E63BC1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7334ACA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46D16AA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6AF446AD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384850C9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***Deutschland**</w:t>
      </w:r>
    </w:p>
    <w:p w14:paraId="49500543" w14:textId="77777777" w:rsidR="00604F9C" w:rsidRDefault="00C94AB0">
      <w:pPr>
        <w:keepNext/>
        <w:keepLines/>
        <w:tabs>
          <w:tab w:val="left" w:pos="7088"/>
        </w:tabs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***Wassergefährdungsklasse***</w:t>
      </w:r>
    </w:p>
    <w:p w14:paraId="1DE6B7CE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***BG-Vorschriften, -Regeln, -Infos**</w:t>
      </w:r>
    </w:p>
    <w:p w14:paraId="372612D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***Lagerklasse***</w:t>
      </w:r>
    </w:p>
    <w:p w14:paraId="4AAE3E2A" w14:textId="77777777" w:rsidR="00604F9C" w:rsidRDefault="00C94AB0">
      <w:pPr>
        <w:keepNext/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***TRG300***</w:t>
      </w:r>
    </w:p>
    <w:p w14:paraId="1993AC9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fr-FR"/>
        </w:rPr>
      </w:pPr>
      <w:r>
        <w:rPr>
          <w:vanish/>
          <w:color w:val="FF0000"/>
          <w:sz w:val="18"/>
          <w:szCs w:val="18"/>
          <w:lang w:val="fr-FR"/>
        </w:rPr>
        <w:t>***TA-Luft***</w:t>
      </w:r>
    </w:p>
    <w:p w14:paraId="51512D2B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***GIS-Bau Info**</w:t>
      </w:r>
    </w:p>
    <w:p w14:paraId="323E9E51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***GEV Info**</w:t>
      </w:r>
    </w:p>
    <w:p w14:paraId="274C5F25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***Temperaturklasse nach EN 50014**</w:t>
      </w:r>
    </w:p>
    <w:p w14:paraId="37EAE07D" w14:textId="77777777" w:rsidR="00604F9C" w:rsidRDefault="00C94AB0">
      <w:pPr>
        <w:keepLine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Hinweise DE**</w:t>
      </w:r>
    </w:p>
    <w:p w14:paraId="48B2F14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***Österreich**</w:t>
      </w:r>
    </w:p>
    <w:p w14:paraId="13DF10C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Österreich***</w:t>
      </w:r>
    </w:p>
    <w:p w14:paraId="6F936FE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***VbF-Klasse***</w:t>
      </w:r>
    </w:p>
    <w:p w14:paraId="06396B1B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***Belgien**</w:t>
      </w:r>
    </w:p>
    <w:p w14:paraId="63CEB17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Belgien***</w:t>
      </w:r>
    </w:p>
    <w:p w14:paraId="0B7B071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***Niederlande**</w:t>
      </w:r>
    </w:p>
    <w:p w14:paraId="09CB9D3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Niederlande***</w:t>
      </w:r>
    </w:p>
    <w:p w14:paraId="635A8EEF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***Schweiz**</w:t>
      </w:r>
    </w:p>
    <w:p w14:paraId="242A45C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***Giftklasse Schweiz***</w:t>
      </w:r>
    </w:p>
    <w:p w14:paraId="04C302A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Schweiz***</w:t>
      </w:r>
    </w:p>
    <w:p w14:paraId="4848F4E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Italien***</w:t>
      </w:r>
    </w:p>
    <w:p w14:paraId="31E89CB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***Frankreich**</w:t>
      </w:r>
    </w:p>
    <w:p w14:paraId="43D0B49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Frankreich***</w:t>
      </w:r>
    </w:p>
    <w:p w14:paraId="38AC700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Hinweise***</w:t>
      </w:r>
    </w:p>
    <w:p w14:paraId="4A52835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***Arbeitsschutz Tabellen Nr***</w:t>
      </w:r>
    </w:p>
    <w:p w14:paraId="5A85E01F" w14:textId="77777777" w:rsidR="00604F9C" w:rsidRPr="00C94AB0" w:rsidRDefault="00C94AB0">
      <w:pPr>
        <w:keepNext/>
        <w:keepLines/>
        <w:suppressAutoHyphens/>
        <w:rPr>
          <w:vanish/>
          <w:color w:val="FF0000"/>
          <w:sz w:val="18"/>
          <w:szCs w:val="18"/>
          <w:lang w:val="ru-RU"/>
        </w:rPr>
      </w:pPr>
      <w:r w:rsidRPr="00C94AB0">
        <w:rPr>
          <w:vanish/>
          <w:color w:val="FF0000"/>
          <w:sz w:val="18"/>
          <w:szCs w:val="18"/>
          <w:lang w:val="ru-RU"/>
        </w:rPr>
        <w:t>***</w:t>
      </w:r>
      <w:r>
        <w:rPr>
          <w:vanish/>
          <w:color w:val="FF0000"/>
          <w:sz w:val="18"/>
          <w:szCs w:val="18"/>
          <w:lang w:val="en-US"/>
        </w:rPr>
        <w:t>INRS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Card</w:t>
      </w:r>
      <w:r w:rsidRPr="00C94AB0">
        <w:rPr>
          <w:vanish/>
          <w:color w:val="FF0000"/>
          <w:sz w:val="18"/>
          <w:szCs w:val="18"/>
          <w:lang w:val="ru-RU"/>
        </w:rPr>
        <w:t xml:space="preserve"> </w:t>
      </w:r>
      <w:r>
        <w:rPr>
          <w:vanish/>
          <w:color w:val="FF0000"/>
          <w:sz w:val="18"/>
          <w:szCs w:val="18"/>
          <w:lang w:val="en-US"/>
        </w:rPr>
        <w:t>No</w:t>
      </w:r>
      <w:r w:rsidRPr="00C94AB0">
        <w:rPr>
          <w:vanish/>
          <w:color w:val="FF0000"/>
          <w:sz w:val="18"/>
          <w:szCs w:val="18"/>
          <w:lang w:val="ru-RU"/>
        </w:rPr>
        <w:t>***</w:t>
      </w:r>
    </w:p>
    <w:p w14:paraId="5CF3E99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***Norwegen**</w:t>
      </w:r>
    </w:p>
    <w:p w14:paraId="14552804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Norwegen***</w:t>
      </w:r>
    </w:p>
    <w:p w14:paraId="21ECD2F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***Dänemark**</w:t>
      </w:r>
    </w:p>
    <w:p w14:paraId="1566C380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2266B096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***Danske saerrelger***</w:t>
      </w:r>
    </w:p>
    <w:p w14:paraId="58912EF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Bestimmungen***</w:t>
      </w:r>
    </w:p>
    <w:p w14:paraId="54C40768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***Dänische Code-Nummer**</w:t>
      </w:r>
    </w:p>
    <w:p w14:paraId="7F5D11C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307FAF79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2D7B870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***Tschechische Republik**</w:t>
      </w:r>
    </w:p>
    <w:p w14:paraId="76F7073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Tschechische Republik***</w:t>
      </w:r>
    </w:p>
    <w:p w14:paraId="7DDD426A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***Großbritannien**</w:t>
      </w:r>
    </w:p>
    <w:p w14:paraId="2C49D09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Großbritannien***</w:t>
      </w:r>
    </w:p>
    <w:p w14:paraId="26D358D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***Polen**</w:t>
      </w:r>
    </w:p>
    <w:p w14:paraId="1503135C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Polen***</w:t>
      </w:r>
    </w:p>
    <w:p w14:paraId="320A6433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***Slowakei**</w:t>
      </w:r>
    </w:p>
    <w:p w14:paraId="53B2BFB5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Slowakei***</w:t>
      </w:r>
    </w:p>
    <w:p w14:paraId="0B717207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***Allgemeine Hinweise Serbien***</w:t>
      </w:r>
    </w:p>
    <w:p w14:paraId="1A301FE8" w14:textId="77777777" w:rsidR="00604F9C" w:rsidRDefault="00604F9C">
      <w:pPr>
        <w:pStyle w:val="a5"/>
        <w:widowControl w:val="0"/>
        <w:tabs>
          <w:tab w:val="clear" w:pos="4536"/>
          <w:tab w:val="left" w:pos="7655"/>
          <w:tab w:val="left" w:pos="9072"/>
        </w:tabs>
        <w:suppressAutoHyphens/>
        <w:ind w:left="709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4F9C" w14:paraId="4044648F" w14:textId="77777777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344C4F3" w14:textId="77777777" w:rsidR="00604F9C" w:rsidRDefault="00C94AB0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  <w:lang w:val="ru-RU" w:eastAsia="ru-RU"/>
              </w:rPr>
              <w:t>Раздел 16: Другая информация</w:t>
            </w:r>
          </w:p>
        </w:tc>
      </w:tr>
    </w:tbl>
    <w:p w14:paraId="1AD2AA54" w14:textId="77777777" w:rsidR="00604F9C" w:rsidRDefault="00604F9C">
      <w:pPr>
        <w:keepNext/>
        <w:keepLines/>
        <w:suppressAutoHyphens/>
        <w:rPr>
          <w:sz w:val="18"/>
          <w:szCs w:val="18"/>
        </w:rPr>
      </w:pPr>
    </w:p>
    <w:p w14:paraId="1EDD0CF8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***R-Sätze aus Kapitel 2***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04F9C" w:rsidRPr="00C94AB0" w14:paraId="4552DDE2" w14:textId="77777777">
        <w:tc>
          <w:tcPr>
            <w:tcW w:w="9497" w:type="dxa"/>
          </w:tcPr>
          <w:p w14:paraId="21473F44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Маркировка продукта указана в Секции 2. Полная расшифровка всех аббревиатур, обозначенных кодами в этом паспорте 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безопасности&lt;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(&gt;,&lt;)&gt; следующая:</w:t>
            </w:r>
          </w:p>
        </w:tc>
      </w:tr>
    </w:tbl>
    <w:p w14:paraId="1716FA33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67893ADC" w14:textId="77777777" w:rsidR="00604F9C" w:rsidRDefault="00604F9C">
      <w:pPr>
        <w:keepNext/>
        <w:keepLines/>
        <w:tabs>
          <w:tab w:val="left" w:pos="7088"/>
        </w:tabs>
        <w:suppressAutoHyphens/>
        <w:rPr>
          <w:vanish/>
          <w:sz w:val="18"/>
          <w:szCs w:val="18"/>
          <w:lang w:val="en-US"/>
        </w:rPr>
      </w:pPr>
    </w:p>
    <w:p w14:paraId="16A3FCF1" w14:textId="77777777" w:rsidR="00604F9C" w:rsidRDefault="00604F9C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</w:p>
    <w:p w14:paraId="2C2B560F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***H-Sätze aus Kapitel 2***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4F9C" w14:paraId="03334A8B" w14:textId="77777777">
        <w:tc>
          <w:tcPr>
            <w:tcW w:w="9214" w:type="dxa"/>
          </w:tcPr>
          <w:p w14:paraId="1591533F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H302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Вредно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при проглатывании.</w:t>
            </w:r>
          </w:p>
        </w:tc>
      </w:tr>
      <w:tr w:rsidR="00604F9C" w:rsidRPr="00C94AB0" w14:paraId="061AD51A" w14:textId="77777777">
        <w:tc>
          <w:tcPr>
            <w:tcW w:w="9214" w:type="dxa"/>
          </w:tcPr>
          <w:p w14:paraId="61BF61E1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H312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Наносит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вред при контакте с кожей.</w:t>
            </w:r>
          </w:p>
        </w:tc>
      </w:tr>
      <w:tr w:rsidR="00604F9C" w:rsidRPr="00C94AB0" w14:paraId="6D3077DC" w14:textId="77777777">
        <w:tc>
          <w:tcPr>
            <w:tcW w:w="9214" w:type="dxa"/>
          </w:tcPr>
          <w:p w14:paraId="4E6E0130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H314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Вызывает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серьезные ожоги кожи и повреждения глаз.</w:t>
            </w:r>
          </w:p>
        </w:tc>
      </w:tr>
      <w:tr w:rsidR="00604F9C" w:rsidRPr="00C94AB0" w14:paraId="1701E108" w14:textId="77777777">
        <w:tc>
          <w:tcPr>
            <w:tcW w:w="9214" w:type="dxa"/>
          </w:tcPr>
          <w:p w14:paraId="77732290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H317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Может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вызывать аллергическую кожную реакцию.</w:t>
            </w:r>
          </w:p>
        </w:tc>
      </w:tr>
      <w:tr w:rsidR="00604F9C" w:rsidRPr="00C94AB0" w14:paraId="526CB211" w14:textId="77777777">
        <w:tc>
          <w:tcPr>
            <w:tcW w:w="9214" w:type="dxa"/>
          </w:tcPr>
          <w:p w14:paraId="3E22A6FB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H411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Токсично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для водных организмов с долгосрочными последствиями.</w:t>
            </w:r>
          </w:p>
        </w:tc>
      </w:tr>
      <w:tr w:rsidR="00604F9C" w:rsidRPr="00C94AB0" w14:paraId="7C94063E" w14:textId="77777777">
        <w:tc>
          <w:tcPr>
            <w:tcW w:w="9214" w:type="dxa"/>
          </w:tcPr>
          <w:p w14:paraId="2EF80993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 w:eastAsia="ru-RU"/>
              </w:rPr>
              <w:t>H412</w:t>
            </w:r>
            <w:r w:rsidRPr="00C94AB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Вредно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 xml:space="preserve"> для водных организмов с долгосрочными последствиями.</w:t>
            </w:r>
          </w:p>
        </w:tc>
      </w:tr>
      <w:tr w:rsidR="00604F9C" w:rsidRPr="00C94AB0" w14:paraId="5531BA50" w14:textId="77777777">
        <w:tc>
          <w:tcPr>
            <w:tcW w:w="9214" w:type="dxa"/>
          </w:tcPr>
          <w:p w14:paraId="55C0816B" w14:textId="77777777" w:rsidR="00604F9C" w:rsidRPr="00C94AB0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ru-RU"/>
              </w:rPr>
            </w:pPr>
            <w:r w:rsidRPr="00C94AB0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FC58419" w14:textId="77777777" w:rsidR="00604F9C" w:rsidRDefault="00604F9C">
      <w:pPr>
        <w:keepNext/>
        <w:keepLines/>
        <w:tabs>
          <w:tab w:val="left" w:pos="7088"/>
        </w:tabs>
        <w:suppressAutoHyphens/>
        <w:rPr>
          <w:color w:val="008000"/>
          <w:sz w:val="18"/>
          <w:szCs w:val="18"/>
        </w:rPr>
      </w:pPr>
    </w:p>
    <w:p w14:paraId="0769A8A6" w14:textId="77777777" w:rsidR="00604F9C" w:rsidRDefault="00604F9C">
      <w:pPr>
        <w:pStyle w:val="a3"/>
        <w:keepNext/>
        <w:keepLines/>
        <w:suppressAutoHyphens/>
        <w:rPr>
          <w:color w:val="000000"/>
          <w:sz w:val="18"/>
          <w:szCs w:val="18"/>
        </w:rPr>
      </w:pPr>
    </w:p>
    <w:p w14:paraId="7B779BA1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***Sonstige Angaben***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4"/>
      </w:tblGrid>
      <w:tr w:rsidR="00604F9C" w14:paraId="5A6BB11F" w14:textId="77777777">
        <w:tc>
          <w:tcPr>
            <w:tcW w:w="9497" w:type="dxa"/>
            <w:gridSpan w:val="2"/>
          </w:tcPr>
          <w:p w14:paraId="369A5996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Дополнительная информация: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604F9C" w14:paraId="1C66463E" w14:textId="77777777">
        <w:trPr>
          <w:gridBefore w:val="1"/>
          <w:wBefore w:w="283" w:type="dxa"/>
        </w:trPr>
        <w:tc>
          <w:tcPr>
            <w:tcW w:w="9214" w:type="dxa"/>
          </w:tcPr>
          <w:p w14:paraId="7076E619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Продукт предназначен для промышленного использования.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604F9C" w14:paraId="41D51E57" w14:textId="77777777">
        <w:trPr>
          <w:gridBefore w:val="1"/>
          <w:wBefore w:w="283" w:type="dxa"/>
        </w:trPr>
        <w:tc>
          <w:tcPr>
            <w:tcW w:w="9214" w:type="dxa"/>
          </w:tcPr>
          <w:p w14:paraId="1AA1876D" w14:textId="77777777" w:rsidR="00604F9C" w:rsidRDefault="00C94AB0">
            <w:pPr>
              <w:keepNext/>
              <w:keepLines/>
              <w:suppressAutoHyphens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 w:eastAsia="ru-RU"/>
              </w:rPr>
              <w:t>Данные основаны на современном уровне наших знаний и относятся к продукту в том состоянии, в котором он поставляется. Они описывают наши продукты в отношении требований безопасности и, таким образом, не подразумеваются как гарантия определенных свойств.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27F9BCDC" w14:textId="77777777" w:rsidR="00604F9C" w:rsidRDefault="00604F9C">
      <w:pPr>
        <w:pStyle w:val="a3"/>
        <w:keepNext/>
        <w:keepLines/>
        <w:suppressAutoHyphens/>
        <w:rPr>
          <w:sz w:val="18"/>
          <w:szCs w:val="18"/>
        </w:rPr>
      </w:pPr>
    </w:p>
    <w:p w14:paraId="32CF01D0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4A8563C0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Dänemark***</w:t>
      </w:r>
    </w:p>
    <w:p w14:paraId="7A5098C2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***Besondere Phrasen***</w:t>
      </w:r>
    </w:p>
    <w:p w14:paraId="01014CC8" w14:textId="77777777" w:rsidR="00604F9C" w:rsidRDefault="00604F9C">
      <w:pPr>
        <w:pStyle w:val="MSDS-Zeile"/>
        <w:widowControl/>
        <w:rPr>
          <w:sz w:val="4"/>
          <w:szCs w:val="4"/>
        </w:rPr>
      </w:pPr>
    </w:p>
    <w:p w14:paraId="29EB4357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***Schweden**</w:t>
      </w:r>
    </w:p>
    <w:p w14:paraId="41831A4D" w14:textId="77777777" w:rsidR="00604F9C" w:rsidRDefault="00C94AB0">
      <w:pPr>
        <w:pStyle w:val="a3"/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***Nationale Vorschriften Schweden***</w:t>
      </w:r>
    </w:p>
    <w:p w14:paraId="5D94DC11" w14:textId="77777777" w:rsidR="00604F9C" w:rsidRDefault="00C94AB0">
      <w:pPr>
        <w:keepNext/>
        <w:keepLines/>
        <w:suppressAutoHyphens/>
        <w:rPr>
          <w:vanish/>
          <w:color w:val="FF0000"/>
          <w:sz w:val="18"/>
          <w:szCs w:val="18"/>
        </w:rPr>
      </w:pPr>
      <w:r>
        <w:rPr>
          <w:vanish/>
          <w:color w:val="FF0000"/>
          <w:sz w:val="18"/>
          <w:szCs w:val="18"/>
        </w:rPr>
        <w:t>***Annex-Link für mymsds***</w:t>
      </w:r>
    </w:p>
    <w:p w14:paraId="32CB6379" w14:textId="77777777" w:rsidR="00604F9C" w:rsidRDefault="00604F9C">
      <w:pPr>
        <w:rPr>
          <w:vanish/>
          <w:color w:val="008000"/>
          <w:sz w:val="24"/>
          <w:szCs w:val="24"/>
          <w:lang w:val="en-US"/>
        </w:rPr>
      </w:pPr>
    </w:p>
    <w:p w14:paraId="3FB3F6FE" w14:textId="77777777" w:rsidR="00604F9C" w:rsidRDefault="00604F9C">
      <w:pPr>
        <w:rPr>
          <w:vanish/>
          <w:color w:val="008000"/>
          <w:sz w:val="24"/>
          <w:szCs w:val="24"/>
          <w:lang w:val="en-GB"/>
        </w:rPr>
      </w:pPr>
    </w:p>
    <w:sectPr w:rsidR="00604F9C">
      <w:headerReference w:type="default" r:id="rId19"/>
      <w:headerReference w:type="first" r:id="rId20"/>
      <w:pgSz w:w="11907" w:h="16840" w:code="9"/>
      <w:pgMar w:top="567" w:right="851" w:bottom="851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9711" w14:textId="77777777" w:rsidR="003C0B34" w:rsidRDefault="003C0B34">
      <w:r>
        <w:separator/>
      </w:r>
    </w:p>
    <w:p w14:paraId="2F325BEA" w14:textId="77777777" w:rsidR="003C0B34" w:rsidRDefault="003C0B34"/>
  </w:endnote>
  <w:endnote w:type="continuationSeparator" w:id="0">
    <w:p w14:paraId="39040BC3" w14:textId="77777777" w:rsidR="003C0B34" w:rsidRDefault="003C0B34">
      <w:r>
        <w:continuationSeparator/>
      </w:r>
    </w:p>
    <w:p w14:paraId="6B441978" w14:textId="77777777" w:rsidR="003C0B34" w:rsidRDefault="003C0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6258" w14:textId="77777777" w:rsidR="008C7453" w:rsidRDefault="008C74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C133" w14:textId="77777777" w:rsidR="008C7453" w:rsidRDefault="008C74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DA83" w14:textId="77777777" w:rsidR="008C7453" w:rsidRDefault="008C74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2477A" w14:textId="77777777" w:rsidR="003C0B34" w:rsidRDefault="003C0B34">
      <w:r>
        <w:separator/>
      </w:r>
    </w:p>
    <w:p w14:paraId="256CF747" w14:textId="77777777" w:rsidR="003C0B34" w:rsidRDefault="003C0B34"/>
  </w:footnote>
  <w:footnote w:type="continuationSeparator" w:id="0">
    <w:p w14:paraId="09309E0D" w14:textId="77777777" w:rsidR="003C0B34" w:rsidRDefault="003C0B34">
      <w:r>
        <w:continuationSeparator/>
      </w:r>
    </w:p>
    <w:p w14:paraId="292C048F" w14:textId="77777777" w:rsidR="003C0B34" w:rsidRDefault="003C0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5392" w14:textId="77777777" w:rsidR="008C7453" w:rsidRDefault="008C74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23FE" w14:textId="77777777" w:rsidR="00CF4BA7" w:rsidRDefault="00CF4BA7">
    <w:pPr>
      <w:pStyle w:val="a3"/>
      <w:adjustRightInd w:val="0"/>
      <w:rPr>
        <w:vanish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237"/>
      <w:gridCol w:w="1418"/>
    </w:tblGrid>
    <w:tr w:rsidR="00CF4BA7" w14:paraId="0B7BD3BC" w14:textId="77777777">
      <w:trPr>
        <w:cantSplit/>
      </w:trPr>
      <w:tc>
        <w:tcPr>
          <w:tcW w:w="233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BDE793F" w14:textId="77777777" w:rsidR="00CF4BA7" w:rsidRDefault="00CF4BA7">
          <w:pPr>
            <w:widowControl w:val="0"/>
          </w:pPr>
        </w:p>
        <w:p w14:paraId="20DE6C03" w14:textId="77777777" w:rsidR="00CF4BA7" w:rsidRDefault="00CF4BA7">
          <w:pPr>
            <w:widowControl w:val="0"/>
            <w:rPr>
              <w:rFonts w:ascii="Arial" w:hAnsi="Arial" w:cs="Arial"/>
            </w:rPr>
          </w:pPr>
          <w:r>
            <w:rPr>
              <w:lang w:val="ru-RU" w:eastAsia="ru-RU"/>
            </w:rPr>
            <w:t>MSDS №</w:t>
          </w:r>
          <w:r>
            <w:t xml:space="preserve">: </w:t>
          </w:r>
          <w:r>
            <w:rPr>
              <w:lang w:val="ru-RU" w:eastAsia="ru-RU"/>
            </w:rPr>
            <w:t>4503</w:t>
          </w:r>
          <w:r>
            <w:rPr>
              <w:lang w:val="en-US" w:eastAsia="ru-RU"/>
            </w:rPr>
            <w:t>11</w:t>
          </w:r>
          <w:r>
            <w:t xml:space="preserve">   V</w:t>
          </w:r>
          <w:r>
            <w:rPr>
              <w:lang w:val="ru-RU" w:eastAsia="ru-RU"/>
            </w:rPr>
            <w:t>001</w:t>
          </w:r>
          <w:r>
            <w:t>.</w:t>
          </w:r>
          <w:r>
            <w:rPr>
              <w:lang w:val="ru-RU" w:eastAsia="ru-RU"/>
            </w:rPr>
            <w:t>2</w:t>
          </w:r>
        </w:p>
      </w:tc>
      <w:tc>
        <w:tcPr>
          <w:tcW w:w="623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FE267F7" w14:textId="77777777" w:rsidR="00CF4BA7" w:rsidRDefault="00CF4BA7">
          <w:pPr>
            <w:widowControl w:val="0"/>
            <w:jc w:val="center"/>
          </w:pPr>
        </w:p>
        <w:p w14:paraId="7BBB1D08" w14:textId="7BB983BE" w:rsidR="00CF4BA7" w:rsidRDefault="008C7453">
          <w:pPr>
            <w:keepNext/>
            <w:keepLines/>
            <w:suppressAutoHyphens/>
            <w:rPr>
              <w:lang w:val="en-GB"/>
            </w:rPr>
          </w:pPr>
          <w:r>
            <w:rPr>
              <w:lang w:val="ru-RU" w:eastAsia="ru-RU"/>
            </w:rPr>
            <w:t>ЦЕРЕЗИТ</w:t>
          </w:r>
          <w:r w:rsidR="00CF4BA7">
            <w:rPr>
              <w:lang w:val="ru-RU" w:eastAsia="ru-RU"/>
            </w:rPr>
            <w:t xml:space="preserve"> CE </w:t>
          </w:r>
          <w:r w:rsidR="00CF4BA7">
            <w:rPr>
              <w:lang w:val="en-US" w:eastAsia="ru-RU"/>
            </w:rPr>
            <w:t>8</w:t>
          </w:r>
          <w:r w:rsidR="00CF4BA7">
            <w:rPr>
              <w:lang w:val="ru-RU" w:eastAsia="ru-RU"/>
            </w:rPr>
            <w:t xml:space="preserve">9 </w:t>
          </w:r>
        </w:p>
        <w:p w14:paraId="5455C5D9" w14:textId="77777777" w:rsidR="00CF4BA7" w:rsidRDefault="00CF4BA7">
          <w:pPr>
            <w:pStyle w:val="a5"/>
            <w:tabs>
              <w:tab w:val="clear" w:pos="4536"/>
              <w:tab w:val="left" w:pos="7655"/>
            </w:tabs>
            <w:rPr>
              <w:vanish/>
            </w:rPr>
          </w:pPr>
        </w:p>
        <w:p w14:paraId="7993FF1A" w14:textId="77777777" w:rsidR="00CF4BA7" w:rsidRDefault="00CF4BA7">
          <w:pPr>
            <w:widowControl w:val="0"/>
            <w:jc w:val="center"/>
            <w:rPr>
              <w:rFonts w:ascii="Arial" w:hAnsi="Arial" w:cs="Arial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DAE9084" w14:textId="77777777" w:rsidR="00CF4BA7" w:rsidRDefault="00CF4BA7">
          <w:pPr>
            <w:widowControl w:val="0"/>
            <w:jc w:val="center"/>
            <w:rPr>
              <w:lang w:val="en-US"/>
            </w:rPr>
          </w:pPr>
        </w:p>
        <w:p w14:paraId="6CEAEC65" w14:textId="3FF487DA" w:rsidR="00CF4BA7" w:rsidRDefault="00CF4BA7">
          <w:pPr>
            <w:widowControl w:val="0"/>
            <w:jc w:val="center"/>
            <w:rPr>
              <w:rFonts w:ascii="Arial" w:hAnsi="Arial" w:cs="Arial"/>
              <w:lang w:val="en-US"/>
            </w:rPr>
          </w:pPr>
          <w:proofErr w:type="spellStart"/>
          <w:r>
            <w:rPr>
              <w:lang w:val="ru-RU" w:eastAsia="ru-RU"/>
            </w:rPr>
            <w:t>Cтраница</w:t>
          </w:r>
          <w:proofErr w:type="spellEnd"/>
          <w:r>
            <w:rPr>
              <w:lang w:val="en-US"/>
            </w:rPr>
            <w:t xml:space="preserve"> </w:t>
          </w:r>
          <w:r>
            <w:rPr>
              <w:rStyle w:val="a7"/>
              <w:lang w:val="en-US"/>
            </w:rPr>
            <w:fldChar w:fldCharType="begin"/>
          </w:r>
          <w:r>
            <w:rPr>
              <w:rStyle w:val="a7"/>
              <w:lang w:val="en-US"/>
            </w:rPr>
            <w:instrText xml:space="preserve"> PAGE </w:instrText>
          </w:r>
          <w:r>
            <w:rPr>
              <w:rStyle w:val="a7"/>
              <w:lang w:val="en-US"/>
            </w:rPr>
            <w:fldChar w:fldCharType="separate"/>
          </w:r>
          <w:r>
            <w:rPr>
              <w:rStyle w:val="a7"/>
              <w:noProof/>
              <w:lang w:val="en-US"/>
            </w:rPr>
            <w:t>16</w:t>
          </w:r>
          <w:r>
            <w:rPr>
              <w:rStyle w:val="a7"/>
              <w:lang w:val="en-US"/>
            </w:rPr>
            <w:fldChar w:fldCharType="end"/>
          </w:r>
          <w:r>
            <w:rPr>
              <w:rStyle w:val="a7"/>
              <w:lang w:val="en-US"/>
            </w:rPr>
            <w:t xml:space="preserve"> </w:t>
          </w:r>
          <w:r>
            <w:rPr>
              <w:rStyle w:val="a7"/>
              <w:lang w:val="ru-RU" w:eastAsia="ru-RU"/>
            </w:rPr>
            <w:t>из</w:t>
          </w:r>
          <w:r>
            <w:rPr>
              <w:rStyle w:val="a7"/>
              <w:lang w:val="en-US"/>
            </w:rPr>
            <w:t xml:space="preserve"> </w:t>
          </w:r>
          <w:r>
            <w:rPr>
              <w:rStyle w:val="a7"/>
              <w:lang w:val="en-US"/>
            </w:rPr>
            <w:fldChar w:fldCharType="begin"/>
          </w:r>
          <w:r>
            <w:rPr>
              <w:rStyle w:val="a7"/>
              <w:lang w:val="en-US"/>
            </w:rPr>
            <w:instrText xml:space="preserve"> SECTIONPAGES  \* MERGEFORMAT </w:instrText>
          </w:r>
          <w:r>
            <w:rPr>
              <w:rStyle w:val="a7"/>
              <w:lang w:val="en-US"/>
            </w:rPr>
            <w:fldChar w:fldCharType="separate"/>
          </w:r>
          <w:r w:rsidR="00C37855">
            <w:rPr>
              <w:rStyle w:val="a7"/>
              <w:noProof/>
              <w:lang w:val="en-US"/>
            </w:rPr>
            <w:t>14</w:t>
          </w:r>
          <w:r>
            <w:rPr>
              <w:rStyle w:val="a7"/>
              <w:lang w:val="en-US"/>
            </w:rPr>
            <w:fldChar w:fldCharType="end"/>
          </w:r>
        </w:p>
      </w:tc>
    </w:tr>
  </w:tbl>
  <w:p w14:paraId="28767C49" w14:textId="77777777" w:rsidR="00CF4BA7" w:rsidRDefault="00CF4BA7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7"/>
      <w:gridCol w:w="567"/>
      <w:gridCol w:w="3188"/>
      <w:gridCol w:w="8"/>
    </w:tblGrid>
    <w:tr w:rsidR="00CF4BA7" w14:paraId="051C38B1" w14:textId="77777777">
      <w:trPr>
        <w:gridAfter w:val="1"/>
        <w:wAfter w:w="8" w:type="dxa"/>
        <w:cantSplit/>
        <w:trHeight w:val="598"/>
      </w:trPr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99CA3A5" w14:textId="0FE0779F" w:rsidR="00CF4BA7" w:rsidRDefault="00CF4BA7">
          <w:pPr>
            <w:tabs>
              <w:tab w:val="left" w:pos="6804"/>
            </w:tabs>
          </w:pPr>
          <w:r>
            <w:t xml:space="preserve"> </w:t>
          </w:r>
        </w:p>
      </w:tc>
      <w:tc>
        <w:tcPr>
          <w:tcW w:w="3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3EB114" w14:textId="77777777" w:rsidR="00CF4BA7" w:rsidRDefault="00CF4BA7">
          <w:pPr>
            <w:tabs>
              <w:tab w:val="left" w:pos="6804"/>
            </w:tabs>
            <w:jc w:val="right"/>
            <w:rPr>
              <w:sz w:val="16"/>
              <w:szCs w:val="16"/>
            </w:rPr>
          </w:pPr>
        </w:p>
      </w:tc>
    </w:tr>
    <w:tr w:rsidR="00CF4BA7" w:rsidRPr="00C94AB0" w14:paraId="6454EB40" w14:textId="77777777">
      <w:trPr>
        <w:gridAfter w:val="1"/>
        <w:wAfter w:w="8" w:type="dxa"/>
        <w:cantSplit/>
        <w:trHeight w:val="856"/>
      </w:trPr>
      <w:tc>
        <w:tcPr>
          <w:tcW w:w="9992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26B78B69" w14:textId="77777777" w:rsidR="00CF4BA7" w:rsidRPr="00C94AB0" w:rsidRDefault="00CF4BA7">
          <w:pPr>
            <w:rPr>
              <w:lang w:val="ru-RU"/>
            </w:rPr>
          </w:pPr>
        </w:p>
        <w:p w14:paraId="6A6BFBF5" w14:textId="14E5EF07" w:rsidR="00CF4BA7" w:rsidRPr="00C94AB0" w:rsidRDefault="00CF4BA7">
          <w:pPr>
            <w:pStyle w:val="9"/>
            <w:rPr>
              <w:b/>
              <w:bCs/>
              <w:sz w:val="26"/>
              <w:szCs w:val="26"/>
              <w:lang w:val="ru-RU"/>
            </w:rPr>
          </w:pPr>
          <w:r>
            <w:rPr>
              <w:b/>
              <w:bCs/>
              <w:sz w:val="26"/>
              <w:szCs w:val="26"/>
              <w:lang w:val="ru-RU" w:eastAsia="ru-RU"/>
            </w:rPr>
            <w:t xml:space="preserve">Паспорт безопасности </w:t>
          </w:r>
        </w:p>
        <w:p w14:paraId="4BADC46A" w14:textId="3D0D3374" w:rsidR="00CF4BA7" w:rsidRPr="00C94AB0" w:rsidRDefault="00CF4BA7">
          <w:pPr>
            <w:pStyle w:val="a5"/>
            <w:jc w:val="right"/>
            <w:rPr>
              <w:sz w:val="16"/>
              <w:szCs w:val="16"/>
              <w:lang w:val="ru-RU"/>
            </w:rPr>
          </w:pPr>
          <w:proofErr w:type="spellStart"/>
          <w:r>
            <w:rPr>
              <w:lang w:val="ru-RU" w:eastAsia="ru-RU"/>
            </w:rPr>
            <w:t>Cтраница</w:t>
          </w:r>
          <w:proofErr w:type="spellEnd"/>
          <w:r w:rsidRPr="00C94AB0">
            <w:rPr>
              <w:lang w:val="ru-RU"/>
            </w:rPr>
            <w:t xml:space="preserve"> </w:t>
          </w:r>
          <w:r>
            <w:rPr>
              <w:lang w:val="en-US"/>
            </w:rPr>
            <w:fldChar w:fldCharType="begin"/>
          </w:r>
          <w:r w:rsidRPr="00C94AB0"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PAGE</w:instrText>
          </w:r>
          <w:r w:rsidRPr="00C94AB0">
            <w:rPr>
              <w:lang w:val="ru-RU"/>
            </w:rPr>
            <w:instrText xml:space="preserve"> </w:instrText>
          </w:r>
          <w:r>
            <w:rPr>
              <w:lang w:val="en-US"/>
            </w:rPr>
            <w:fldChar w:fldCharType="separate"/>
          </w:r>
          <w:r w:rsidRPr="00E76606">
            <w:rPr>
              <w:noProof/>
              <w:lang w:val="ru-RU"/>
            </w:rPr>
            <w:t>1</w:t>
          </w:r>
          <w:r>
            <w:rPr>
              <w:lang w:val="en-US"/>
            </w:rPr>
            <w:fldChar w:fldCharType="end"/>
          </w:r>
          <w:r w:rsidRPr="00C94AB0">
            <w:rPr>
              <w:lang w:val="ru-RU"/>
            </w:rPr>
            <w:t xml:space="preserve"> </w:t>
          </w:r>
          <w:r>
            <w:rPr>
              <w:lang w:val="ru-RU" w:eastAsia="ru-RU"/>
            </w:rPr>
            <w:t>из</w:t>
          </w:r>
          <w:r w:rsidRPr="00C94AB0">
            <w:rPr>
              <w:lang w:val="ru-RU"/>
            </w:rPr>
            <w:t xml:space="preserve"> </w:t>
          </w:r>
          <w:r>
            <w:rPr>
              <w:lang w:val="en-US"/>
            </w:rPr>
            <w:fldChar w:fldCharType="begin"/>
          </w:r>
          <w:r w:rsidRPr="00C94AB0"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SECTIONPAGES</w:instrText>
          </w:r>
          <w:r w:rsidRPr="00C94AB0">
            <w:rPr>
              <w:lang w:val="ru-RU"/>
            </w:rPr>
            <w:instrText xml:space="preserve">  \* </w:instrText>
          </w:r>
          <w:r>
            <w:rPr>
              <w:lang w:val="en-US"/>
            </w:rPr>
            <w:instrText>MERGEFORMAT</w:instrText>
          </w:r>
          <w:r w:rsidRPr="00C94AB0">
            <w:rPr>
              <w:lang w:val="ru-RU"/>
            </w:rPr>
            <w:instrText xml:space="preserve"> </w:instrText>
          </w:r>
          <w:r>
            <w:rPr>
              <w:lang w:val="en-US"/>
            </w:rPr>
            <w:fldChar w:fldCharType="separate"/>
          </w:r>
          <w:r w:rsidR="00C37855" w:rsidRPr="00C37855">
            <w:rPr>
              <w:noProof/>
              <w:lang w:val="ru-RU"/>
            </w:rPr>
            <w:t>14</w:t>
          </w:r>
          <w:r>
            <w:rPr>
              <w:lang w:val="en-US"/>
            </w:rPr>
            <w:fldChar w:fldCharType="end"/>
          </w:r>
        </w:p>
      </w:tc>
    </w:tr>
    <w:tr w:rsidR="00CF4BA7" w14:paraId="486983F0" w14:textId="77777777">
      <w:trPr>
        <w:cantSplit/>
      </w:trPr>
      <w:tc>
        <w:tcPr>
          <w:tcW w:w="623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D1E0CD" w14:textId="4DEE087A" w:rsidR="00CF4BA7" w:rsidRDefault="00295134">
          <w:pPr>
            <w:keepNext/>
            <w:keepLines/>
            <w:suppressAutoHyphens/>
            <w:adjustRightInd w:val="0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ru-RU" w:eastAsia="ru-RU"/>
            </w:rPr>
            <w:t xml:space="preserve">ЦЕРЕЗИТ </w:t>
          </w:r>
          <w:r w:rsidR="00CF4BA7">
            <w:rPr>
              <w:sz w:val="22"/>
              <w:szCs w:val="22"/>
              <w:lang w:val="ru-RU" w:eastAsia="ru-RU"/>
            </w:rPr>
            <w:t xml:space="preserve">CE </w:t>
          </w:r>
          <w:r w:rsidR="00CF4BA7">
            <w:rPr>
              <w:sz w:val="22"/>
              <w:szCs w:val="22"/>
              <w:lang w:val="en-US" w:eastAsia="ru-RU"/>
            </w:rPr>
            <w:t>8</w:t>
          </w:r>
          <w:r w:rsidR="00CF4BA7">
            <w:rPr>
              <w:sz w:val="22"/>
              <w:szCs w:val="22"/>
              <w:lang w:val="ru-RU" w:eastAsia="ru-RU"/>
            </w:rPr>
            <w:t>9</w:t>
          </w:r>
        </w:p>
        <w:p w14:paraId="16A9D731" w14:textId="77777777" w:rsidR="00CF4BA7" w:rsidRDefault="00CF4BA7">
          <w:pPr>
            <w:pStyle w:val="a5"/>
            <w:tabs>
              <w:tab w:val="clear" w:pos="4536"/>
              <w:tab w:val="left" w:pos="7655"/>
            </w:tabs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76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CB1278E" w14:textId="77777777" w:rsidR="00CF4BA7" w:rsidRDefault="00CF4BA7">
          <w:pPr>
            <w:tabs>
              <w:tab w:val="left" w:pos="6804"/>
            </w:tabs>
            <w:jc w:val="right"/>
            <w:rPr>
              <w:color w:val="008000"/>
              <w:sz w:val="16"/>
              <w:szCs w:val="16"/>
            </w:rPr>
          </w:pPr>
        </w:p>
        <w:p w14:paraId="03472145" w14:textId="77777777" w:rsidR="00CF4BA7" w:rsidRDefault="00CF4BA7">
          <w:pPr>
            <w:tabs>
              <w:tab w:val="left" w:pos="6804"/>
            </w:tabs>
            <w:jc w:val="right"/>
            <w:rPr>
              <w:vanish/>
              <w:color w:val="008000"/>
              <w:sz w:val="16"/>
              <w:szCs w:val="16"/>
            </w:rPr>
          </w:pPr>
          <w:bookmarkStart w:id="18" w:name="wwiChk0"/>
          <w:bookmarkEnd w:id="18"/>
          <w:r>
            <w:rPr>
              <w:sz w:val="16"/>
              <w:szCs w:val="16"/>
            </w:rPr>
            <w:t xml:space="preserve"> </w:t>
          </w:r>
          <w:r>
            <w:rPr>
              <w:color w:val="008000"/>
              <w:sz w:val="16"/>
              <w:szCs w:val="16"/>
            </w:rPr>
            <w:t xml:space="preserve"> </w:t>
          </w:r>
        </w:p>
        <w:p w14:paraId="5AD40DC3" w14:textId="77777777" w:rsidR="00CF4BA7" w:rsidRPr="00441027" w:rsidRDefault="00CF4BA7">
          <w:pPr>
            <w:tabs>
              <w:tab w:val="left" w:pos="6804"/>
            </w:tabs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ru-RU" w:eastAsia="ru-RU"/>
            </w:rPr>
            <w:t xml:space="preserve">ПБ (SDS) </w:t>
          </w:r>
          <w:proofErr w:type="gramStart"/>
          <w:r>
            <w:rPr>
              <w:sz w:val="16"/>
              <w:szCs w:val="16"/>
              <w:lang w:val="ru-RU" w:eastAsia="ru-RU"/>
            </w:rPr>
            <w:t>№</w:t>
          </w:r>
          <w:r>
            <w:rPr>
              <w:sz w:val="16"/>
              <w:szCs w:val="16"/>
            </w:rPr>
            <w:t xml:space="preserve"> :</w:t>
          </w:r>
          <w:proofErr w:type="gramEnd"/>
          <w:r>
            <w:rPr>
              <w:vanish/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  <w:lang w:val="ru-RU" w:eastAsia="ru-RU"/>
            </w:rPr>
            <w:t>4503</w:t>
          </w:r>
          <w:r>
            <w:rPr>
              <w:sz w:val="16"/>
              <w:szCs w:val="16"/>
              <w:lang w:val="en-US" w:eastAsia="ru-RU"/>
            </w:rPr>
            <w:t>11</w:t>
          </w:r>
        </w:p>
        <w:p w14:paraId="1420C670" w14:textId="77777777" w:rsidR="00CF4BA7" w:rsidRDefault="00CF4BA7">
          <w:pPr>
            <w:tabs>
              <w:tab w:val="left" w:pos="6804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>
            <w:rPr>
              <w:sz w:val="16"/>
              <w:szCs w:val="16"/>
              <w:lang w:val="ru-RU" w:eastAsia="ru-RU"/>
            </w:rPr>
            <w:t>001</w:t>
          </w:r>
          <w:r>
            <w:rPr>
              <w:sz w:val="16"/>
              <w:szCs w:val="16"/>
            </w:rPr>
            <w:t>.</w:t>
          </w:r>
          <w:r>
            <w:rPr>
              <w:sz w:val="16"/>
              <w:szCs w:val="16"/>
              <w:lang w:val="ru-RU" w:eastAsia="ru-RU"/>
            </w:rPr>
            <w:t>2</w:t>
          </w:r>
        </w:p>
      </w:tc>
    </w:tr>
    <w:tr w:rsidR="00CF4BA7" w14:paraId="0256E42D" w14:textId="77777777">
      <w:trPr>
        <w:cantSplit/>
      </w:trPr>
      <w:tc>
        <w:tcPr>
          <w:tcW w:w="623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2F77272" w14:textId="77777777" w:rsidR="00CF4BA7" w:rsidRDefault="00CF4BA7">
          <w:pPr>
            <w:autoSpaceDE/>
            <w:autoSpaceDN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76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9EE343D" w14:textId="1CEE139E" w:rsidR="00CF4BA7" w:rsidRDefault="00CF4BA7">
          <w:pPr>
            <w:pStyle w:val="a5"/>
            <w:tabs>
              <w:tab w:val="clear" w:pos="4536"/>
              <w:tab w:val="left" w:pos="7655"/>
            </w:tabs>
            <w:jc w:val="right"/>
            <w:rPr>
              <w:sz w:val="16"/>
              <w:szCs w:val="16"/>
            </w:rPr>
          </w:pPr>
          <w:r>
            <w:rPr>
              <w:lang w:val="ru-RU" w:eastAsia="ru-RU"/>
            </w:rPr>
            <w:t>Изменено</w:t>
          </w:r>
          <w:r>
            <w:t xml:space="preserve">: </w:t>
          </w:r>
          <w:r>
            <w:rPr>
              <w:lang w:val="ru-RU" w:eastAsia="ru-RU"/>
            </w:rPr>
            <w:t>17.09.20</w:t>
          </w:r>
          <w:r w:rsidR="00295134">
            <w:rPr>
              <w:lang w:val="ru-RU" w:eastAsia="ru-RU"/>
            </w:rPr>
            <w:t>22</w:t>
          </w:r>
        </w:p>
      </w:tc>
    </w:tr>
    <w:tr w:rsidR="00CF4BA7" w14:paraId="6814D27B" w14:textId="77777777">
      <w:trPr>
        <w:cantSplit/>
      </w:trPr>
      <w:tc>
        <w:tcPr>
          <w:tcW w:w="623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A7C47EC" w14:textId="77777777" w:rsidR="00CF4BA7" w:rsidRDefault="00CF4BA7">
          <w:pPr>
            <w:autoSpaceDE/>
            <w:autoSpaceDN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76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CDFFDB4" w14:textId="61F8E89B" w:rsidR="00CF4BA7" w:rsidRDefault="00CF4BA7">
          <w:pPr>
            <w:pStyle w:val="a5"/>
            <w:tabs>
              <w:tab w:val="clear" w:pos="4536"/>
              <w:tab w:val="left" w:pos="7655"/>
            </w:tabs>
            <w:jc w:val="right"/>
            <w:rPr>
              <w:sz w:val="16"/>
              <w:szCs w:val="16"/>
            </w:rPr>
          </w:pPr>
          <w:r>
            <w:rPr>
              <w:lang w:val="ru-RU" w:eastAsia="ru-RU"/>
            </w:rPr>
            <w:t>Дата печати</w:t>
          </w:r>
          <w:r>
            <w:t xml:space="preserve">: </w:t>
          </w:r>
          <w:r>
            <w:rPr>
              <w:lang w:val="ru-RU" w:eastAsia="ru-RU"/>
            </w:rPr>
            <w:t>22.11.20</w:t>
          </w:r>
          <w:r w:rsidR="00295134">
            <w:rPr>
              <w:lang w:val="ru-RU" w:eastAsia="ru-RU"/>
            </w:rPr>
            <w:t>22</w:t>
          </w:r>
        </w:p>
      </w:tc>
    </w:tr>
    <w:tr w:rsidR="00CF4BA7" w14:paraId="4DCD0CFA" w14:textId="77777777">
      <w:trPr>
        <w:cantSplit/>
      </w:trPr>
      <w:tc>
        <w:tcPr>
          <w:tcW w:w="623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1DBAEB3" w14:textId="77777777" w:rsidR="00CF4BA7" w:rsidRDefault="00CF4BA7">
          <w:pPr>
            <w:autoSpaceDE/>
            <w:autoSpaceDN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76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3C9BFB9" w14:textId="77777777" w:rsidR="00CF4BA7" w:rsidRDefault="00CF4BA7">
          <w:pPr>
            <w:pStyle w:val="a5"/>
            <w:tabs>
              <w:tab w:val="clear" w:pos="4536"/>
              <w:tab w:val="left" w:pos="7655"/>
            </w:tabs>
            <w:ind w:right="80"/>
            <w:jc w:val="right"/>
            <w:rPr>
              <w:sz w:val="16"/>
              <w:szCs w:val="16"/>
            </w:rPr>
          </w:pPr>
        </w:p>
      </w:tc>
    </w:tr>
    <w:tr w:rsidR="00CF4BA7" w14:paraId="06F44452" w14:textId="77777777">
      <w:trPr>
        <w:cantSplit/>
      </w:trPr>
      <w:tc>
        <w:tcPr>
          <w:tcW w:w="623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77AB76" w14:textId="77777777" w:rsidR="00CF4BA7" w:rsidRDefault="00CF4BA7">
          <w:pPr>
            <w:autoSpaceDE/>
            <w:autoSpaceDN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76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FF9A322" w14:textId="77777777" w:rsidR="00CF4BA7" w:rsidRDefault="00CF4BA7">
          <w:pPr>
            <w:pStyle w:val="a5"/>
            <w:tabs>
              <w:tab w:val="left" w:pos="7655"/>
            </w:tabs>
            <w:jc w:val="right"/>
            <w:rPr>
              <w:sz w:val="16"/>
              <w:szCs w:val="16"/>
            </w:rPr>
          </w:pPr>
        </w:p>
      </w:tc>
    </w:tr>
    <w:tr w:rsidR="00CF4BA7" w14:paraId="226CBAF6" w14:textId="77777777">
      <w:trPr>
        <w:cantSplit/>
      </w:trPr>
      <w:tc>
        <w:tcPr>
          <w:tcW w:w="623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3ED9FA8" w14:textId="77777777" w:rsidR="00CF4BA7" w:rsidRDefault="00CF4BA7">
          <w:pPr>
            <w:autoSpaceDE/>
            <w:autoSpaceDN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76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12CDC5" w14:textId="77777777" w:rsidR="00CF4BA7" w:rsidRDefault="00CF4BA7">
          <w:pPr>
            <w:pStyle w:val="a5"/>
            <w:tabs>
              <w:tab w:val="left" w:pos="7655"/>
            </w:tabs>
            <w:jc w:val="right"/>
            <w:rPr>
              <w:sz w:val="16"/>
              <w:szCs w:val="16"/>
            </w:rPr>
          </w:pPr>
        </w:p>
      </w:tc>
    </w:tr>
  </w:tbl>
  <w:p w14:paraId="404D3247" w14:textId="77777777" w:rsidR="00CF4BA7" w:rsidRDefault="00CF4BA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95F2" w14:textId="77777777" w:rsidR="00CF4BA7" w:rsidRDefault="00CF4BA7">
    <w:pPr>
      <w:pStyle w:val="a3"/>
      <w:adjustRightInd w:val="0"/>
      <w:rPr>
        <w:vanish/>
      </w:rPr>
    </w:pPr>
  </w:p>
  <w:tbl>
    <w:tblPr>
      <w:tblW w:w="0" w:type="auto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237"/>
      <w:gridCol w:w="1418"/>
    </w:tblGrid>
    <w:tr w:rsidR="00CF4BA7" w14:paraId="62FAE99E" w14:textId="77777777">
      <w:trPr>
        <w:cantSplit/>
      </w:trPr>
      <w:tc>
        <w:tcPr>
          <w:tcW w:w="233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A5833AA" w14:textId="77777777" w:rsidR="00CF4BA7" w:rsidRDefault="00CF4BA7">
          <w:pPr>
            <w:widowControl w:val="0"/>
          </w:pPr>
        </w:p>
        <w:p w14:paraId="04C2D6EE" w14:textId="77777777" w:rsidR="00CF4BA7" w:rsidRDefault="00CF4BA7">
          <w:pPr>
            <w:widowControl w:val="0"/>
            <w:rPr>
              <w:rFonts w:ascii="Arial" w:hAnsi="Arial" w:cs="Arial"/>
            </w:rPr>
          </w:pPr>
          <w:r>
            <w:rPr>
              <w:lang w:val="ru-RU" w:eastAsia="ru-RU"/>
            </w:rPr>
            <w:t>MSDS №</w:t>
          </w:r>
          <w:r>
            <w:t xml:space="preserve">: </w:t>
          </w:r>
          <w:r>
            <w:rPr>
              <w:lang w:val="ru-RU" w:eastAsia="ru-RU"/>
            </w:rPr>
            <w:t>44221</w:t>
          </w:r>
          <w:r>
            <w:rPr>
              <w:lang w:val="en-US" w:eastAsia="ru-RU"/>
            </w:rPr>
            <w:t>6</w:t>
          </w:r>
          <w:r>
            <w:t xml:space="preserve">   V</w:t>
          </w:r>
          <w:r>
            <w:rPr>
              <w:lang w:val="ru-RU" w:eastAsia="ru-RU"/>
            </w:rPr>
            <w:t>001</w:t>
          </w:r>
          <w:r>
            <w:t>.</w:t>
          </w:r>
          <w:r>
            <w:rPr>
              <w:lang w:val="ru-RU" w:eastAsia="ru-RU"/>
            </w:rPr>
            <w:t>2</w:t>
          </w:r>
        </w:p>
      </w:tc>
      <w:tc>
        <w:tcPr>
          <w:tcW w:w="623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1BC1797" w14:textId="77777777" w:rsidR="00CF4BA7" w:rsidRDefault="00CF4BA7">
          <w:pPr>
            <w:widowControl w:val="0"/>
            <w:jc w:val="center"/>
          </w:pPr>
        </w:p>
        <w:p w14:paraId="67E1DF5C" w14:textId="228CB0E2" w:rsidR="00CF4BA7" w:rsidRDefault="008C7453">
          <w:pPr>
            <w:keepNext/>
            <w:keepLines/>
            <w:suppressAutoHyphens/>
            <w:rPr>
              <w:lang w:val="en-US"/>
            </w:rPr>
          </w:pPr>
          <w:proofErr w:type="gramStart"/>
          <w:r>
            <w:rPr>
              <w:lang w:val="ru-RU" w:eastAsia="ru-RU"/>
            </w:rPr>
            <w:t xml:space="preserve">ЦЕРЕЗИТ </w:t>
          </w:r>
          <w:r w:rsidR="00CF4BA7">
            <w:rPr>
              <w:lang w:val="ru-RU" w:eastAsia="ru-RU"/>
            </w:rPr>
            <w:t xml:space="preserve"> CE</w:t>
          </w:r>
          <w:proofErr w:type="gramEnd"/>
          <w:r w:rsidR="00CF4BA7">
            <w:rPr>
              <w:lang w:val="ru-RU" w:eastAsia="ru-RU"/>
            </w:rPr>
            <w:t xml:space="preserve"> </w:t>
          </w:r>
          <w:r w:rsidR="00CF4BA7">
            <w:rPr>
              <w:lang w:val="en-US" w:eastAsia="ru-RU"/>
            </w:rPr>
            <w:t>8</w:t>
          </w:r>
          <w:r w:rsidR="00CF4BA7">
            <w:rPr>
              <w:lang w:val="ru-RU" w:eastAsia="ru-RU"/>
            </w:rPr>
            <w:t xml:space="preserve">9 </w:t>
          </w:r>
        </w:p>
        <w:p w14:paraId="5F42AEA7" w14:textId="77777777" w:rsidR="00CF4BA7" w:rsidRDefault="00CF4BA7">
          <w:pPr>
            <w:widowControl w:val="0"/>
            <w:rPr>
              <w:rFonts w:ascii="Arial" w:hAnsi="Arial" w:cs="Arial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C331B88" w14:textId="77777777" w:rsidR="00CF4BA7" w:rsidRDefault="00CF4BA7">
          <w:pPr>
            <w:widowControl w:val="0"/>
            <w:jc w:val="center"/>
            <w:rPr>
              <w:lang w:val="en-US"/>
            </w:rPr>
          </w:pPr>
        </w:p>
        <w:p w14:paraId="6FB3E23B" w14:textId="286D181D" w:rsidR="00CF4BA7" w:rsidRDefault="00CF4BA7">
          <w:pPr>
            <w:widowControl w:val="0"/>
            <w:jc w:val="center"/>
            <w:rPr>
              <w:rFonts w:ascii="Arial" w:hAnsi="Arial" w:cs="Arial"/>
              <w:lang w:val="en-US"/>
            </w:rPr>
          </w:pPr>
          <w:proofErr w:type="spellStart"/>
          <w:r>
            <w:rPr>
              <w:lang w:val="ru-RU" w:eastAsia="ru-RU"/>
            </w:rPr>
            <w:t>Cтраница</w:t>
          </w:r>
          <w:proofErr w:type="spellEnd"/>
          <w:r>
            <w:rPr>
              <w:lang w:val="en-US"/>
            </w:rPr>
            <w:t xml:space="preserve"> </w:t>
          </w:r>
          <w:r>
            <w:rPr>
              <w:rStyle w:val="a7"/>
              <w:lang w:val="en-US"/>
            </w:rPr>
            <w:fldChar w:fldCharType="begin"/>
          </w:r>
          <w:r>
            <w:rPr>
              <w:rStyle w:val="a7"/>
              <w:lang w:val="en-US"/>
            </w:rPr>
            <w:instrText xml:space="preserve"> PAGE </w:instrText>
          </w:r>
          <w:r>
            <w:rPr>
              <w:rStyle w:val="a7"/>
              <w:lang w:val="en-US"/>
            </w:rPr>
            <w:fldChar w:fldCharType="separate"/>
          </w:r>
          <w:r>
            <w:rPr>
              <w:rStyle w:val="a7"/>
              <w:noProof/>
              <w:lang w:val="en-US"/>
            </w:rPr>
            <w:t>12</w:t>
          </w:r>
          <w:r>
            <w:rPr>
              <w:rStyle w:val="a7"/>
              <w:lang w:val="en-US"/>
            </w:rPr>
            <w:fldChar w:fldCharType="end"/>
          </w:r>
          <w:r>
            <w:rPr>
              <w:rStyle w:val="a7"/>
              <w:lang w:val="en-US"/>
            </w:rPr>
            <w:t xml:space="preserve"> </w:t>
          </w:r>
          <w:r>
            <w:rPr>
              <w:rStyle w:val="a7"/>
              <w:lang w:val="ru-RU" w:eastAsia="ru-RU"/>
            </w:rPr>
            <w:t>из</w:t>
          </w:r>
          <w:r>
            <w:rPr>
              <w:rStyle w:val="a7"/>
              <w:lang w:val="en-US"/>
            </w:rPr>
            <w:t xml:space="preserve"> </w:t>
          </w:r>
          <w:r>
            <w:rPr>
              <w:rStyle w:val="a7"/>
              <w:lang w:val="en-US"/>
            </w:rPr>
            <w:fldChar w:fldCharType="begin"/>
          </w:r>
          <w:r>
            <w:rPr>
              <w:rStyle w:val="a7"/>
              <w:lang w:val="en-US"/>
            </w:rPr>
            <w:instrText xml:space="preserve"> SECTIONPAGES  \* MERGEFORMAT </w:instrText>
          </w:r>
          <w:r>
            <w:rPr>
              <w:rStyle w:val="a7"/>
              <w:lang w:val="en-US"/>
            </w:rPr>
            <w:fldChar w:fldCharType="separate"/>
          </w:r>
          <w:r w:rsidR="00C37855" w:rsidRPr="00C37855">
            <w:rPr>
              <w:rStyle w:val="a7"/>
              <w:noProof/>
              <w:lang w:val="en-GB"/>
            </w:rPr>
            <w:t>12</w:t>
          </w:r>
          <w:r>
            <w:rPr>
              <w:rStyle w:val="a7"/>
              <w:lang w:val="en-US"/>
            </w:rPr>
            <w:fldChar w:fldCharType="end"/>
          </w:r>
        </w:p>
      </w:tc>
    </w:tr>
  </w:tbl>
  <w:p w14:paraId="4EE139B9" w14:textId="77777777" w:rsidR="00CF4BA7" w:rsidRDefault="00CF4BA7">
    <w:pPr>
      <w:pStyle w:val="a5"/>
      <w:rPr>
        <w:lang w:val="en-US"/>
      </w:rPr>
    </w:pPr>
  </w:p>
  <w:p w14:paraId="31705A8E" w14:textId="77777777" w:rsidR="00CF4BA7" w:rsidRDefault="00CF4BA7">
    <w:pPr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43"/>
      <w:gridCol w:w="561"/>
      <w:gridCol w:w="3188"/>
      <w:gridCol w:w="8"/>
    </w:tblGrid>
    <w:tr w:rsidR="00CF4BA7" w14:paraId="36ABC0B6" w14:textId="77777777">
      <w:trPr>
        <w:gridAfter w:val="1"/>
        <w:wAfter w:w="8" w:type="dxa"/>
        <w:cantSplit/>
        <w:trHeight w:val="598"/>
      </w:trPr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F122549" w14:textId="150B5378" w:rsidR="00CF4BA7" w:rsidRDefault="00CF4BA7">
          <w:pPr>
            <w:tabs>
              <w:tab w:val="left" w:pos="6804"/>
            </w:tabs>
          </w:pPr>
          <w:r>
            <w:t xml:space="preserve"> </w:t>
          </w:r>
        </w:p>
      </w:tc>
      <w:tc>
        <w:tcPr>
          <w:tcW w:w="3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2D65EB" w14:textId="77777777" w:rsidR="00CF4BA7" w:rsidRDefault="00CF4BA7">
          <w:pPr>
            <w:tabs>
              <w:tab w:val="left" w:pos="6804"/>
            </w:tabs>
            <w:jc w:val="right"/>
            <w:rPr>
              <w:sz w:val="16"/>
              <w:szCs w:val="16"/>
            </w:rPr>
          </w:pPr>
        </w:p>
      </w:tc>
    </w:tr>
    <w:tr w:rsidR="00CF4BA7" w:rsidRPr="00C94AB0" w14:paraId="4AE3A346" w14:textId="77777777">
      <w:trPr>
        <w:gridAfter w:val="1"/>
        <w:wAfter w:w="8" w:type="dxa"/>
        <w:cantSplit/>
        <w:trHeight w:val="856"/>
      </w:trPr>
      <w:tc>
        <w:tcPr>
          <w:tcW w:w="9992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60CE5DF" w14:textId="77777777" w:rsidR="00CF4BA7" w:rsidRPr="00C94AB0" w:rsidRDefault="00CF4BA7">
          <w:pPr>
            <w:rPr>
              <w:lang w:val="ru-RU"/>
            </w:rPr>
          </w:pPr>
        </w:p>
        <w:p w14:paraId="67DBA175" w14:textId="41D079BD" w:rsidR="00CF4BA7" w:rsidRPr="00C94AB0" w:rsidRDefault="00CF4BA7">
          <w:pPr>
            <w:pStyle w:val="9"/>
            <w:rPr>
              <w:b/>
              <w:bCs/>
              <w:sz w:val="26"/>
              <w:szCs w:val="26"/>
              <w:lang w:val="ru-RU"/>
            </w:rPr>
          </w:pPr>
          <w:r>
            <w:rPr>
              <w:b/>
              <w:bCs/>
              <w:sz w:val="26"/>
              <w:szCs w:val="26"/>
              <w:lang w:val="ru-RU" w:eastAsia="ru-RU"/>
            </w:rPr>
            <w:t xml:space="preserve">Паспорт безопасности </w:t>
          </w:r>
        </w:p>
        <w:p w14:paraId="6FCDF2AC" w14:textId="518574C4" w:rsidR="00CF4BA7" w:rsidRPr="00C94AB0" w:rsidRDefault="00CF4BA7">
          <w:pPr>
            <w:pStyle w:val="a5"/>
            <w:jc w:val="right"/>
            <w:rPr>
              <w:sz w:val="16"/>
              <w:szCs w:val="16"/>
              <w:lang w:val="ru-RU"/>
            </w:rPr>
          </w:pPr>
          <w:proofErr w:type="spellStart"/>
          <w:r>
            <w:rPr>
              <w:lang w:val="ru-RU" w:eastAsia="ru-RU"/>
            </w:rPr>
            <w:t>Cтраница</w:t>
          </w:r>
          <w:proofErr w:type="spellEnd"/>
          <w:r w:rsidRPr="00C94AB0">
            <w:rPr>
              <w:lang w:val="ru-RU"/>
            </w:rPr>
            <w:t xml:space="preserve"> </w:t>
          </w:r>
          <w:r>
            <w:rPr>
              <w:lang w:val="en-US"/>
            </w:rPr>
            <w:fldChar w:fldCharType="begin"/>
          </w:r>
          <w:r w:rsidRPr="00C94AB0"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PAGE</w:instrText>
          </w:r>
          <w:r w:rsidRPr="00C94AB0">
            <w:rPr>
              <w:lang w:val="ru-RU"/>
            </w:rPr>
            <w:instrText xml:space="preserve"> </w:instrText>
          </w:r>
          <w:r>
            <w:rPr>
              <w:lang w:val="en-US"/>
            </w:rPr>
            <w:fldChar w:fldCharType="separate"/>
          </w:r>
          <w:r w:rsidRPr="00E76606">
            <w:rPr>
              <w:noProof/>
              <w:lang w:val="ru-RU"/>
            </w:rPr>
            <w:t>1</w:t>
          </w:r>
          <w:r>
            <w:rPr>
              <w:lang w:val="en-US"/>
            </w:rPr>
            <w:fldChar w:fldCharType="end"/>
          </w:r>
          <w:r w:rsidRPr="00C94AB0">
            <w:rPr>
              <w:lang w:val="ru-RU"/>
            </w:rPr>
            <w:t xml:space="preserve"> </w:t>
          </w:r>
          <w:r>
            <w:rPr>
              <w:lang w:val="ru-RU" w:eastAsia="ru-RU"/>
            </w:rPr>
            <w:t>из</w:t>
          </w:r>
          <w:r w:rsidRPr="00C94AB0">
            <w:rPr>
              <w:lang w:val="ru-RU"/>
            </w:rPr>
            <w:t xml:space="preserve"> </w:t>
          </w:r>
          <w:r>
            <w:rPr>
              <w:lang w:val="en-US"/>
            </w:rPr>
            <w:fldChar w:fldCharType="begin"/>
          </w:r>
          <w:r w:rsidRPr="00C94AB0"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SECTIONPAGES</w:instrText>
          </w:r>
          <w:r w:rsidRPr="00C94AB0">
            <w:rPr>
              <w:lang w:val="ru-RU"/>
            </w:rPr>
            <w:instrText xml:space="preserve">  \* </w:instrText>
          </w:r>
          <w:r>
            <w:rPr>
              <w:lang w:val="en-US"/>
            </w:rPr>
            <w:instrText>MERGEFORMAT</w:instrText>
          </w:r>
          <w:r w:rsidRPr="00C94AB0">
            <w:rPr>
              <w:lang w:val="ru-RU"/>
            </w:rPr>
            <w:instrText xml:space="preserve"> </w:instrText>
          </w:r>
          <w:r>
            <w:rPr>
              <w:lang w:val="en-US"/>
            </w:rPr>
            <w:fldChar w:fldCharType="separate"/>
          </w:r>
          <w:r w:rsidR="00C37855" w:rsidRPr="00C37855">
            <w:rPr>
              <w:noProof/>
              <w:lang w:val="ru-RU"/>
            </w:rPr>
            <w:t>12</w:t>
          </w:r>
          <w:r>
            <w:rPr>
              <w:lang w:val="en-US"/>
            </w:rPr>
            <w:fldChar w:fldCharType="end"/>
          </w:r>
        </w:p>
      </w:tc>
    </w:tr>
    <w:tr w:rsidR="00CF4BA7" w14:paraId="4E2E129B" w14:textId="77777777">
      <w:tblPrEx>
        <w:tblBorders>
          <w:top w:val="single" w:sz="4" w:space="0" w:color="auto"/>
        </w:tblBorders>
      </w:tblPrEx>
      <w:trPr>
        <w:cantSplit/>
      </w:trPr>
      <w:tc>
        <w:tcPr>
          <w:tcW w:w="624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9FB98C3" w14:textId="2D76B9E1" w:rsidR="00CF4BA7" w:rsidRDefault="008C7453">
          <w:pPr>
            <w:keepNext/>
            <w:keepLines/>
            <w:suppressAutoHyphens/>
            <w:adjustRightInd w:val="0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ru-RU" w:eastAsia="ru-RU"/>
            </w:rPr>
            <w:t>ЦЕРЕЗИТ</w:t>
          </w:r>
          <w:r w:rsidR="00CF4BA7">
            <w:rPr>
              <w:sz w:val="22"/>
              <w:szCs w:val="22"/>
              <w:lang w:val="ru-RU" w:eastAsia="ru-RU"/>
            </w:rPr>
            <w:t xml:space="preserve"> CE </w:t>
          </w:r>
          <w:r w:rsidR="00CF4BA7">
            <w:rPr>
              <w:sz w:val="22"/>
              <w:szCs w:val="22"/>
              <w:lang w:val="en-US" w:eastAsia="ru-RU"/>
            </w:rPr>
            <w:t>8</w:t>
          </w:r>
          <w:r w:rsidR="00CF4BA7">
            <w:rPr>
              <w:sz w:val="22"/>
              <w:szCs w:val="22"/>
              <w:lang w:val="ru-RU" w:eastAsia="ru-RU"/>
            </w:rPr>
            <w:t xml:space="preserve">9 </w:t>
          </w:r>
        </w:p>
        <w:p w14:paraId="64202CA1" w14:textId="77777777" w:rsidR="00CF4BA7" w:rsidRDefault="00CF4BA7">
          <w:pPr>
            <w:pStyle w:val="a5"/>
            <w:tabs>
              <w:tab w:val="clear" w:pos="4536"/>
              <w:tab w:val="clear" w:pos="9072"/>
              <w:tab w:val="left" w:pos="7655"/>
            </w:tabs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75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15D1ABE" w14:textId="77777777" w:rsidR="00CF4BA7" w:rsidRDefault="00CF4BA7">
          <w:pPr>
            <w:tabs>
              <w:tab w:val="left" w:pos="6804"/>
            </w:tabs>
            <w:jc w:val="right"/>
            <w:rPr>
              <w:color w:val="008000"/>
              <w:sz w:val="16"/>
              <w:szCs w:val="16"/>
            </w:rPr>
          </w:pPr>
        </w:p>
        <w:p w14:paraId="2BD7C756" w14:textId="77777777" w:rsidR="00CF4BA7" w:rsidRDefault="00CF4BA7">
          <w:pPr>
            <w:tabs>
              <w:tab w:val="left" w:pos="6804"/>
            </w:tabs>
            <w:jc w:val="right"/>
            <w:rPr>
              <w:vanish/>
              <w:color w:val="008000"/>
              <w:sz w:val="16"/>
              <w:szCs w:val="16"/>
            </w:rPr>
          </w:pPr>
          <w:bookmarkStart w:id="32" w:name="wwiChk53"/>
          <w:bookmarkEnd w:id="32"/>
          <w:r>
            <w:rPr>
              <w:sz w:val="16"/>
              <w:szCs w:val="16"/>
            </w:rPr>
            <w:t xml:space="preserve"> </w:t>
          </w:r>
          <w:r>
            <w:rPr>
              <w:color w:val="008000"/>
              <w:sz w:val="16"/>
              <w:szCs w:val="16"/>
            </w:rPr>
            <w:t xml:space="preserve"> </w:t>
          </w:r>
        </w:p>
        <w:p w14:paraId="1006FFB1" w14:textId="77777777" w:rsidR="00CF4BA7" w:rsidRPr="00441027" w:rsidRDefault="00CF4BA7">
          <w:pPr>
            <w:tabs>
              <w:tab w:val="left" w:pos="6804"/>
            </w:tabs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ru-RU" w:eastAsia="ru-RU"/>
            </w:rPr>
            <w:t xml:space="preserve">ПБ (SDS) </w:t>
          </w:r>
          <w:proofErr w:type="gramStart"/>
          <w:r>
            <w:rPr>
              <w:sz w:val="16"/>
              <w:szCs w:val="16"/>
              <w:lang w:val="ru-RU" w:eastAsia="ru-RU"/>
            </w:rPr>
            <w:t>№</w:t>
          </w:r>
          <w:r>
            <w:rPr>
              <w:sz w:val="16"/>
              <w:szCs w:val="16"/>
            </w:rPr>
            <w:t xml:space="preserve"> :</w:t>
          </w:r>
          <w:proofErr w:type="gramEnd"/>
          <w:r>
            <w:rPr>
              <w:vanish/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  <w:lang w:val="ru-RU" w:eastAsia="ru-RU"/>
            </w:rPr>
            <w:t>44221</w:t>
          </w:r>
          <w:r>
            <w:rPr>
              <w:sz w:val="16"/>
              <w:szCs w:val="16"/>
              <w:lang w:val="en-US" w:eastAsia="ru-RU"/>
            </w:rPr>
            <w:t>6</w:t>
          </w:r>
        </w:p>
        <w:p w14:paraId="778BEDC8" w14:textId="77777777" w:rsidR="00CF4BA7" w:rsidRDefault="00CF4BA7">
          <w:pPr>
            <w:tabs>
              <w:tab w:val="left" w:pos="6804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>
            <w:rPr>
              <w:sz w:val="16"/>
              <w:szCs w:val="16"/>
              <w:lang w:val="ru-RU" w:eastAsia="ru-RU"/>
            </w:rPr>
            <w:t>001</w:t>
          </w:r>
          <w:r>
            <w:rPr>
              <w:sz w:val="16"/>
              <w:szCs w:val="16"/>
            </w:rPr>
            <w:t>.</w:t>
          </w:r>
          <w:r>
            <w:rPr>
              <w:sz w:val="16"/>
              <w:szCs w:val="16"/>
              <w:lang w:val="ru-RU" w:eastAsia="ru-RU"/>
            </w:rPr>
            <w:t>2</w:t>
          </w:r>
        </w:p>
      </w:tc>
    </w:tr>
    <w:tr w:rsidR="00CF4BA7" w14:paraId="729D00D0" w14:textId="77777777">
      <w:tblPrEx>
        <w:tblBorders>
          <w:top w:val="single" w:sz="4" w:space="0" w:color="auto"/>
        </w:tblBorders>
      </w:tblPrEx>
      <w:trPr>
        <w:cantSplit/>
      </w:trPr>
      <w:tc>
        <w:tcPr>
          <w:tcW w:w="6243" w:type="dxa"/>
          <w:vMerge/>
          <w:tcBorders>
            <w:top w:val="nil"/>
            <w:left w:val="nil"/>
            <w:bottom w:val="nil"/>
            <w:right w:val="nil"/>
          </w:tcBorders>
        </w:tcPr>
        <w:p w14:paraId="588CB560" w14:textId="77777777" w:rsidR="00CF4BA7" w:rsidRDefault="00CF4BA7">
          <w:pPr>
            <w:pStyle w:val="a5"/>
            <w:tabs>
              <w:tab w:val="clear" w:pos="4536"/>
              <w:tab w:val="clear" w:pos="9072"/>
              <w:tab w:val="left" w:pos="7655"/>
            </w:tabs>
            <w:jc w:val="right"/>
            <w:rPr>
              <w:b/>
              <w:bCs/>
            </w:rPr>
          </w:pPr>
        </w:p>
      </w:tc>
      <w:tc>
        <w:tcPr>
          <w:tcW w:w="375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9170163" w14:textId="704CB54C" w:rsidR="00CF4BA7" w:rsidRDefault="00CF4BA7">
          <w:pPr>
            <w:pStyle w:val="a5"/>
            <w:tabs>
              <w:tab w:val="clear" w:pos="4536"/>
              <w:tab w:val="clear" w:pos="9072"/>
              <w:tab w:val="left" w:pos="7655"/>
            </w:tabs>
            <w:jc w:val="right"/>
            <w:rPr>
              <w:sz w:val="16"/>
              <w:szCs w:val="16"/>
            </w:rPr>
          </w:pPr>
          <w:r>
            <w:rPr>
              <w:lang w:val="ru-RU" w:eastAsia="ru-RU"/>
            </w:rPr>
            <w:t>Изменено</w:t>
          </w:r>
          <w:r>
            <w:t xml:space="preserve">: </w:t>
          </w:r>
          <w:r>
            <w:rPr>
              <w:lang w:val="ru-RU" w:eastAsia="ru-RU"/>
            </w:rPr>
            <w:t>17.09.20</w:t>
          </w:r>
          <w:r w:rsidR="008C7453">
            <w:rPr>
              <w:lang w:val="ru-RU" w:eastAsia="ru-RU"/>
            </w:rPr>
            <w:t>22</w:t>
          </w:r>
        </w:p>
      </w:tc>
    </w:tr>
    <w:tr w:rsidR="00CF4BA7" w14:paraId="6B5D0AEC" w14:textId="77777777">
      <w:tblPrEx>
        <w:tblBorders>
          <w:top w:val="single" w:sz="4" w:space="0" w:color="auto"/>
        </w:tblBorders>
      </w:tblPrEx>
      <w:trPr>
        <w:cantSplit/>
      </w:trPr>
      <w:tc>
        <w:tcPr>
          <w:tcW w:w="6243" w:type="dxa"/>
          <w:vMerge/>
          <w:tcBorders>
            <w:top w:val="nil"/>
            <w:left w:val="nil"/>
            <w:bottom w:val="nil"/>
            <w:right w:val="nil"/>
          </w:tcBorders>
        </w:tcPr>
        <w:p w14:paraId="0C352134" w14:textId="77777777" w:rsidR="00CF4BA7" w:rsidRDefault="00CF4BA7">
          <w:pPr>
            <w:pStyle w:val="a5"/>
            <w:tabs>
              <w:tab w:val="clear" w:pos="4536"/>
              <w:tab w:val="clear" w:pos="9072"/>
              <w:tab w:val="left" w:pos="7655"/>
            </w:tabs>
            <w:jc w:val="right"/>
          </w:pPr>
        </w:p>
      </w:tc>
      <w:tc>
        <w:tcPr>
          <w:tcW w:w="375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D478242" w14:textId="657E380B" w:rsidR="00CF4BA7" w:rsidRDefault="00CF4BA7">
          <w:pPr>
            <w:pStyle w:val="a5"/>
            <w:tabs>
              <w:tab w:val="clear" w:pos="4536"/>
              <w:tab w:val="clear" w:pos="9072"/>
              <w:tab w:val="left" w:pos="7655"/>
            </w:tabs>
            <w:jc w:val="right"/>
            <w:rPr>
              <w:sz w:val="16"/>
              <w:szCs w:val="16"/>
            </w:rPr>
          </w:pPr>
          <w:r>
            <w:rPr>
              <w:lang w:val="ru-RU" w:eastAsia="ru-RU"/>
            </w:rPr>
            <w:t>Дата печати</w:t>
          </w:r>
          <w:r>
            <w:t xml:space="preserve">: </w:t>
          </w:r>
          <w:r>
            <w:rPr>
              <w:lang w:val="ru-RU" w:eastAsia="ru-RU"/>
            </w:rPr>
            <w:t>22.11.20</w:t>
          </w:r>
          <w:r w:rsidR="008C7453">
            <w:rPr>
              <w:lang w:val="ru-RU" w:eastAsia="ru-RU"/>
            </w:rPr>
            <w:t>22</w:t>
          </w:r>
        </w:p>
      </w:tc>
    </w:tr>
    <w:tr w:rsidR="00CF4BA7" w14:paraId="436FF21D" w14:textId="77777777">
      <w:tblPrEx>
        <w:tblBorders>
          <w:bottom w:val="none" w:sz="0" w:space="0" w:color="auto"/>
        </w:tblBorders>
      </w:tblPrEx>
      <w:trPr>
        <w:cantSplit/>
      </w:trPr>
      <w:tc>
        <w:tcPr>
          <w:tcW w:w="6243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B78DDC4" w14:textId="77777777" w:rsidR="00CF4BA7" w:rsidRDefault="00CF4BA7">
          <w:pPr>
            <w:pStyle w:val="a5"/>
            <w:tabs>
              <w:tab w:val="clear" w:pos="4536"/>
              <w:tab w:val="clear" w:pos="9072"/>
              <w:tab w:val="left" w:pos="7655"/>
            </w:tabs>
            <w:rPr>
              <w:sz w:val="16"/>
              <w:szCs w:val="16"/>
            </w:rPr>
          </w:pPr>
        </w:p>
      </w:tc>
      <w:tc>
        <w:tcPr>
          <w:tcW w:w="375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6E0A6E9" w14:textId="77777777" w:rsidR="00CF4BA7" w:rsidRDefault="00CF4BA7">
          <w:pPr>
            <w:pStyle w:val="a5"/>
            <w:tabs>
              <w:tab w:val="clear" w:pos="4536"/>
              <w:tab w:val="clear" w:pos="9072"/>
              <w:tab w:val="left" w:pos="7655"/>
            </w:tabs>
            <w:ind w:right="80"/>
            <w:jc w:val="right"/>
            <w:rPr>
              <w:sz w:val="16"/>
              <w:szCs w:val="16"/>
            </w:rPr>
          </w:pPr>
        </w:p>
      </w:tc>
    </w:tr>
    <w:tr w:rsidR="00CF4BA7" w14:paraId="313B206E" w14:textId="77777777">
      <w:tblPrEx>
        <w:tblBorders>
          <w:bottom w:val="none" w:sz="0" w:space="0" w:color="auto"/>
        </w:tblBorders>
      </w:tblPrEx>
      <w:trPr>
        <w:cantSplit/>
      </w:trPr>
      <w:tc>
        <w:tcPr>
          <w:tcW w:w="6243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8A82897" w14:textId="77777777" w:rsidR="00CF4BA7" w:rsidRDefault="00CF4BA7">
          <w:pPr>
            <w:pStyle w:val="a5"/>
            <w:tabs>
              <w:tab w:val="clear" w:pos="4536"/>
              <w:tab w:val="clear" w:pos="9072"/>
              <w:tab w:val="left" w:pos="7655"/>
            </w:tabs>
            <w:rPr>
              <w:sz w:val="16"/>
              <w:szCs w:val="16"/>
            </w:rPr>
          </w:pPr>
        </w:p>
      </w:tc>
      <w:tc>
        <w:tcPr>
          <w:tcW w:w="3757" w:type="dxa"/>
          <w:gridSpan w:val="3"/>
          <w:tcBorders>
            <w:top w:val="nil"/>
            <w:left w:val="nil"/>
            <w:right w:val="nil"/>
          </w:tcBorders>
        </w:tcPr>
        <w:p w14:paraId="2629EB78" w14:textId="77777777" w:rsidR="00CF4BA7" w:rsidRDefault="00CF4BA7">
          <w:pPr>
            <w:pStyle w:val="a5"/>
            <w:tabs>
              <w:tab w:val="left" w:pos="7655"/>
            </w:tabs>
            <w:jc w:val="right"/>
            <w:rPr>
              <w:sz w:val="16"/>
              <w:szCs w:val="16"/>
            </w:rPr>
          </w:pPr>
        </w:p>
      </w:tc>
    </w:tr>
    <w:tr w:rsidR="00CF4BA7" w14:paraId="083153A2" w14:textId="77777777">
      <w:tblPrEx>
        <w:tblBorders>
          <w:bottom w:val="none" w:sz="0" w:space="0" w:color="auto"/>
        </w:tblBorders>
      </w:tblPrEx>
      <w:trPr>
        <w:cantSplit/>
      </w:trPr>
      <w:tc>
        <w:tcPr>
          <w:tcW w:w="6243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57DA87" w14:textId="77777777" w:rsidR="00CF4BA7" w:rsidRDefault="00CF4BA7">
          <w:pPr>
            <w:pStyle w:val="a5"/>
            <w:tabs>
              <w:tab w:val="clear" w:pos="4536"/>
              <w:tab w:val="clear" w:pos="9072"/>
              <w:tab w:val="left" w:pos="7655"/>
            </w:tabs>
            <w:rPr>
              <w:sz w:val="16"/>
              <w:szCs w:val="16"/>
            </w:rPr>
          </w:pPr>
        </w:p>
      </w:tc>
      <w:tc>
        <w:tcPr>
          <w:tcW w:w="375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673A37" w14:textId="77777777" w:rsidR="00CF4BA7" w:rsidRDefault="00CF4BA7">
          <w:pPr>
            <w:pStyle w:val="a5"/>
            <w:tabs>
              <w:tab w:val="left" w:pos="7655"/>
            </w:tabs>
            <w:jc w:val="right"/>
            <w:rPr>
              <w:sz w:val="16"/>
              <w:szCs w:val="16"/>
            </w:rPr>
          </w:pPr>
        </w:p>
      </w:tc>
    </w:tr>
  </w:tbl>
  <w:p w14:paraId="676226DF" w14:textId="77777777" w:rsidR="00CF4BA7" w:rsidRDefault="00CF4BA7">
    <w:pPr>
      <w:pStyle w:val="a5"/>
    </w:pPr>
  </w:p>
  <w:p w14:paraId="3B7A1B9E" w14:textId="77777777" w:rsidR="00CF4BA7" w:rsidRDefault="00CF4B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C83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7E7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38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EEF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60E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E61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A6C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D81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6F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E2C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53803BC"/>
    <w:lvl w:ilvl="0">
      <w:start w:val="1"/>
      <w:numFmt w:val="ordinal"/>
      <w:lvlText w:val="%1"/>
      <w:lvlJc w:val="left"/>
      <w:pPr>
        <w:tabs>
          <w:tab w:val="num" w:pos="720"/>
        </w:tabs>
        <w:ind w:left="432" w:hanging="432"/>
      </w:pPr>
      <w:rPr>
        <w:rFonts w:ascii="Arial" w:hAnsi="Arial" w:cs="Arial"/>
        <w:u w:val="singl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/>
      </w:rPr>
    </w:lvl>
    <w:lvl w:ilvl="8">
      <w:start w:val="1"/>
      <w:numFmt w:val="decimal"/>
      <w:lvlText w:val="%9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03D413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4A78E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A73126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0D5F30D0"/>
    <w:multiLevelType w:val="multilevel"/>
    <w:tmpl w:val="04070023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 w15:restartNumberingAfterBreak="0">
    <w:nsid w:val="0E667F8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9B16C3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46EF00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8152470"/>
    <w:multiLevelType w:val="multilevel"/>
    <w:tmpl w:val="04070023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9" w15:restartNumberingAfterBreak="0">
    <w:nsid w:val="513F29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9460D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7577302B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 w15:restartNumberingAfterBreak="0">
    <w:nsid w:val="75F21B7B"/>
    <w:multiLevelType w:val="singleLevel"/>
    <w:tmpl w:val="99DE60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2"/>
  </w:num>
  <w:num w:numId="33">
    <w:abstractNumId w:val="17"/>
  </w:num>
  <w:num w:numId="34">
    <w:abstractNumId w:val="15"/>
  </w:num>
  <w:num w:numId="35">
    <w:abstractNumId w:val="21"/>
  </w:num>
  <w:num w:numId="36">
    <w:abstractNumId w:val="20"/>
  </w:num>
  <w:num w:numId="37">
    <w:abstractNumId w:val="12"/>
  </w:num>
  <w:num w:numId="38">
    <w:abstractNumId w:val="18"/>
  </w:num>
  <w:num w:numId="39">
    <w:abstractNumId w:val="16"/>
  </w:num>
  <w:num w:numId="40">
    <w:abstractNumId w:val="13"/>
  </w:num>
  <w:num w:numId="41">
    <w:abstractNumId w:val="14"/>
  </w:num>
  <w:num w:numId="42">
    <w:abstractNumId w:val="11"/>
  </w:num>
  <w:num w:numId="4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HSRelease" w:val="2005"/>
    <w:docVar w:name="METACOLOUR" w:val="1"/>
    <w:docVar w:name="NGROUP" w:val="007"/>
    <w:docVar w:name="RGROUP" w:val="076"/>
  </w:docVars>
  <w:rsids>
    <w:rsidRoot w:val="00C94AB0"/>
    <w:rsid w:val="00041BD8"/>
    <w:rsid w:val="00055CCB"/>
    <w:rsid w:val="000E65D0"/>
    <w:rsid w:val="001356D1"/>
    <w:rsid w:val="0016415D"/>
    <w:rsid w:val="001A0B03"/>
    <w:rsid w:val="001B5E49"/>
    <w:rsid w:val="001D7013"/>
    <w:rsid w:val="00200CA8"/>
    <w:rsid w:val="002152BD"/>
    <w:rsid w:val="002851D2"/>
    <w:rsid w:val="00295134"/>
    <w:rsid w:val="002B0AF2"/>
    <w:rsid w:val="00334095"/>
    <w:rsid w:val="003620DE"/>
    <w:rsid w:val="003C0B34"/>
    <w:rsid w:val="003F2B47"/>
    <w:rsid w:val="00441027"/>
    <w:rsid w:val="004C761E"/>
    <w:rsid w:val="00576288"/>
    <w:rsid w:val="005C01EE"/>
    <w:rsid w:val="005C7939"/>
    <w:rsid w:val="00604F9C"/>
    <w:rsid w:val="00655697"/>
    <w:rsid w:val="006C5649"/>
    <w:rsid w:val="006F49CC"/>
    <w:rsid w:val="00707071"/>
    <w:rsid w:val="00723CA2"/>
    <w:rsid w:val="00784CA5"/>
    <w:rsid w:val="00803E8E"/>
    <w:rsid w:val="00825ED5"/>
    <w:rsid w:val="00843143"/>
    <w:rsid w:val="008C7453"/>
    <w:rsid w:val="00937417"/>
    <w:rsid w:val="009C6335"/>
    <w:rsid w:val="00B14D66"/>
    <w:rsid w:val="00BE4086"/>
    <w:rsid w:val="00BF4DF7"/>
    <w:rsid w:val="00C12BDF"/>
    <w:rsid w:val="00C2153A"/>
    <w:rsid w:val="00C22BEA"/>
    <w:rsid w:val="00C31349"/>
    <w:rsid w:val="00C37855"/>
    <w:rsid w:val="00C94AB0"/>
    <w:rsid w:val="00CF4BA7"/>
    <w:rsid w:val="00D83FE0"/>
    <w:rsid w:val="00E71EDE"/>
    <w:rsid w:val="00E76606"/>
    <w:rsid w:val="00F274EC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795F2"/>
  <w14:defaultImageDpi w14:val="96"/>
  <w15:docId w15:val="{77EDED1C-9F11-4839-8CB5-036DD95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val="de-DE" w:eastAsia="de-DE"/>
    </w:rPr>
  </w:style>
  <w:style w:type="paragraph" w:styleId="9">
    <w:name w:val="heading 9"/>
    <w:basedOn w:val="a"/>
    <w:next w:val="a"/>
    <w:link w:val="90"/>
    <w:uiPriority w:val="99"/>
    <w:qFormat/>
    <w:p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  <w:lang w:val="de-DE" w:eastAsia="de-DE"/>
    </w:rPr>
  </w:style>
  <w:style w:type="paragraph" w:styleId="a3">
    <w:name w:val="annotation text"/>
    <w:basedOn w:val="a"/>
    <w:link w:val="a4"/>
    <w:uiPriority w:val="99"/>
  </w:style>
  <w:style w:type="character" w:customStyle="1" w:styleId="a4">
    <w:name w:val="Текст примечания Знак"/>
    <w:basedOn w:val="a0"/>
    <w:link w:val="a3"/>
    <w:uiPriority w:val="99"/>
    <w:rPr>
      <w:lang w:val="de-DE" w:eastAsia="de-DE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lang w:val="de-DE" w:eastAsia="de-DE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keepNext/>
      <w:keepLines/>
      <w:tabs>
        <w:tab w:val="left" w:pos="7088"/>
      </w:tabs>
      <w:ind w:left="180"/>
    </w:pPr>
    <w:rPr>
      <w:rFonts w:ascii="Arial" w:hAnsi="Arial" w:cs="Arial"/>
      <w:vanish/>
    </w:rPr>
  </w:style>
  <w:style w:type="character" w:customStyle="1" w:styleId="20">
    <w:name w:val="Основной текст 2 Знак"/>
    <w:basedOn w:val="a0"/>
    <w:link w:val="2"/>
    <w:uiPriority w:val="99"/>
    <w:semiHidden/>
    <w:rPr>
      <w:lang w:val="de-DE" w:eastAsia="de-DE"/>
    </w:rPr>
  </w:style>
  <w:style w:type="paragraph" w:customStyle="1" w:styleId="MSDS-Zeile">
    <w:name w:val="MSDS-Zeile"/>
    <w:basedOn w:val="a"/>
    <w:uiPriority w:val="99"/>
    <w:pPr>
      <w:widowControl w:val="0"/>
      <w:tabs>
        <w:tab w:val="left" w:pos="3119"/>
        <w:tab w:val="left" w:pos="3402"/>
        <w:tab w:val="left" w:pos="4678"/>
        <w:tab w:val="left" w:pos="4962"/>
      </w:tabs>
      <w:ind w:left="425"/>
    </w:pPr>
  </w:style>
  <w:style w:type="numbering" w:styleId="1ai">
    <w:name w:val="Outline List 1"/>
    <w:basedOn w:val="a2"/>
    <w:uiPriority w:val="99"/>
    <w:semiHidden/>
    <w:unhideWhenUsed/>
    <w:pPr>
      <w:numPr>
        <w:numId w:val="34"/>
      </w:numPr>
    </w:pPr>
  </w:style>
  <w:style w:type="numbering" w:styleId="111111">
    <w:name w:val="Outline List 2"/>
    <w:basedOn w:val="a2"/>
    <w:uiPriority w:val="99"/>
    <w:semiHidden/>
    <w:unhideWhenUsed/>
    <w:pPr>
      <w:numPr>
        <w:numId w:val="33"/>
      </w:numPr>
    </w:pPr>
  </w:style>
  <w:style w:type="numbering" w:customStyle="1" w:styleId="ArtikelAbschnitt">
    <w:name w:val="Artikel / Abschnitt"/>
    <w:pPr>
      <w:numPr>
        <w:numId w:val="35"/>
      </w:numPr>
    </w:pPr>
  </w:style>
  <w:style w:type="paragraph" w:styleId="a8">
    <w:name w:val="footer"/>
    <w:basedOn w:val="a"/>
    <w:link w:val="a9"/>
    <w:uiPriority w:val="99"/>
    <w:unhideWhenUsed/>
    <w:rsid w:val="00C94A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AB0"/>
    <w:rPr>
      <w:lang w:val="de-DE" w:eastAsia="de-DE"/>
    </w:rPr>
  </w:style>
  <w:style w:type="character" w:customStyle="1" w:styleId="linktitle">
    <w:name w:val="link__title"/>
    <w:basedOn w:val="a0"/>
    <w:rsid w:val="00295134"/>
  </w:style>
  <w:style w:type="paragraph" w:styleId="aa">
    <w:name w:val="Body Text"/>
    <w:basedOn w:val="a"/>
    <w:link w:val="ab"/>
    <w:uiPriority w:val="99"/>
    <w:semiHidden/>
    <w:unhideWhenUsed/>
    <w:rsid w:val="00C3785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37855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AP\FrontEnd\sapgui\wwi\wwidis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76F103EA19C4AA60278A4FCABA432" ma:contentTypeVersion="5" ma:contentTypeDescription="Create a new document." ma:contentTypeScope="" ma:versionID="88bfdcaa64d5666f72ecdd10607d75fd">
  <xsd:schema xmlns:xsd="http://www.w3.org/2001/XMLSchema" xmlns:xs="http://www.w3.org/2001/XMLSchema" xmlns:p="http://schemas.microsoft.com/office/2006/metadata/properties" xmlns:ns2="4946d463-ce28-4053-9f22-79d9b405a07c" targetNamespace="http://schemas.microsoft.com/office/2006/metadata/properties" ma:root="true" ma:fieldsID="56263c5d36dc9bde7ebea605d8d7b7c2" ns2:_="">
    <xsd:import namespace="4946d463-ce28-4053-9f22-79d9b405a0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d463-ce28-4053-9f22-79d9b405a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D640E-1003-40E8-9157-88AFE57EC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9F0267-A9E6-4622-9D8F-F57CF79C6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d463-ce28-4053-9f22-79d9b405a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5FD7D-C635-495C-9559-115BCF157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wwidispl</Template>
  <TotalTime>8</TotalTime>
  <Pages>26</Pages>
  <Words>10959</Words>
  <Characters>62467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Henkel KGaA</Company>
  <LinksUpToDate>false</LinksUpToDate>
  <CharactersWithSpaces>73280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Ralph Merkle</dc:creator>
  <cp:keywords/>
  <dc:description/>
  <cp:lastModifiedBy>Glukhov Sergej</cp:lastModifiedBy>
  <cp:revision>3</cp:revision>
  <dcterms:created xsi:type="dcterms:W3CDTF">2023-07-14T08:56:00Z</dcterms:created>
  <dcterms:modified xsi:type="dcterms:W3CDTF">2024-06-28T09:06:00Z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ires32">
    <vt:lpwstr>2005,110,123,372</vt:lpwstr>
  </property>
  <property fmtid="{D5CDD505-2E9C-101B-9397-08002B2CF9AE}" pid="3" name="ContentTypeId">
    <vt:lpwstr>0x0101002BC76F103EA19C4AA60278A4FCABA432</vt:lpwstr>
  </property>
</Properties>
</file>